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64B" w:rsidRPr="00215C56" w:rsidRDefault="009F0B77" w:rsidP="00215C56">
      <w:pPr>
        <w:spacing w:after="0"/>
        <w:jc w:val="center"/>
      </w:pPr>
      <w:r w:rsidRPr="00215C56">
        <w:t>Quick Fact Sheet</w:t>
      </w:r>
    </w:p>
    <w:p w:rsidR="009F0B77" w:rsidRPr="00215C56" w:rsidRDefault="009F0B77" w:rsidP="00215C56">
      <w:pPr>
        <w:spacing w:after="0"/>
        <w:jc w:val="center"/>
      </w:pPr>
      <w:r w:rsidRPr="00215C56">
        <w:t>Rick Riordan</w:t>
      </w:r>
    </w:p>
    <w:p w:rsidR="00D60398" w:rsidRPr="00215C56" w:rsidRDefault="00D60398" w:rsidP="00215C56">
      <w:pPr>
        <w:spacing w:after="0" w:line="360" w:lineRule="auto"/>
        <w:jc w:val="center"/>
      </w:pPr>
      <w:hyperlink r:id="rId5" w:history="1">
        <w:r w:rsidRPr="00215C56">
          <w:rPr>
            <w:rStyle w:val="Hyperlink"/>
            <w:rFonts w:cs="Times New Roman"/>
          </w:rPr>
          <w:t>http://www.rickriordan</w:t>
        </w:r>
        <w:r w:rsidRPr="00215C56">
          <w:rPr>
            <w:rStyle w:val="Hyperlink"/>
            <w:rFonts w:cs="Times New Roman"/>
          </w:rPr>
          <w:t>.</w:t>
        </w:r>
        <w:r w:rsidRPr="00215C56">
          <w:rPr>
            <w:rStyle w:val="Hyperlink"/>
            <w:rFonts w:cs="Times New Roman"/>
          </w:rPr>
          <w:t>com/</w:t>
        </w:r>
      </w:hyperlink>
    </w:p>
    <w:p w:rsidR="00D60398" w:rsidRPr="00215C56" w:rsidRDefault="00D60398" w:rsidP="00215C56">
      <w:pPr>
        <w:spacing w:line="360" w:lineRule="auto"/>
        <w:sectPr w:rsidR="00D60398" w:rsidRPr="00215C56" w:rsidSect="00215C56"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:rsidR="00D60398" w:rsidRPr="00215C56" w:rsidRDefault="00D60398" w:rsidP="00CB0EF2">
      <w:pPr>
        <w:pStyle w:val="ListParagraph"/>
        <w:numPr>
          <w:ilvl w:val="0"/>
          <w:numId w:val="1"/>
        </w:numPr>
      </w:pPr>
      <w:r w:rsidRPr="00215C56">
        <w:lastRenderedPageBreak/>
        <w:t>Personal</w:t>
      </w:r>
    </w:p>
    <w:p w:rsidR="00D60398" w:rsidRPr="00215C56" w:rsidRDefault="00B2001C" w:rsidP="00D60398">
      <w:pPr>
        <w:pStyle w:val="ListParagraph"/>
        <w:numPr>
          <w:ilvl w:val="1"/>
          <w:numId w:val="1"/>
        </w:numPr>
      </w:pPr>
      <w:r w:rsidRPr="00215C56">
        <w:t>Born June 5, 1964 in San Antonio, TX</w:t>
      </w:r>
    </w:p>
    <w:p w:rsidR="00B2001C" w:rsidRPr="00215C56" w:rsidRDefault="00B2001C" w:rsidP="00D60398">
      <w:pPr>
        <w:pStyle w:val="ListParagraph"/>
        <w:numPr>
          <w:ilvl w:val="1"/>
          <w:numId w:val="1"/>
        </w:numPr>
      </w:pPr>
      <w:r w:rsidRPr="00215C56">
        <w:t>Married in 1986</w:t>
      </w:r>
    </w:p>
    <w:p w:rsidR="00B2001C" w:rsidRPr="00215C56" w:rsidRDefault="00B2001C" w:rsidP="00D60398">
      <w:pPr>
        <w:pStyle w:val="ListParagraph"/>
        <w:numPr>
          <w:ilvl w:val="1"/>
          <w:numId w:val="1"/>
        </w:numPr>
      </w:pPr>
      <w:r w:rsidRPr="00215C56">
        <w:t>Has  two sons</w:t>
      </w:r>
    </w:p>
    <w:p w:rsidR="00B2001C" w:rsidRPr="00215C56" w:rsidRDefault="00B2001C" w:rsidP="00D60398">
      <w:pPr>
        <w:pStyle w:val="ListParagraph"/>
        <w:numPr>
          <w:ilvl w:val="1"/>
          <w:numId w:val="1"/>
        </w:numPr>
      </w:pPr>
      <w:r w:rsidRPr="00215C56">
        <w:t>Lived in San Francisco (1990-1998)</w:t>
      </w:r>
    </w:p>
    <w:p w:rsidR="00B2001C" w:rsidRPr="00215C56" w:rsidRDefault="00B2001C" w:rsidP="00D60398">
      <w:pPr>
        <w:pStyle w:val="ListParagraph"/>
        <w:numPr>
          <w:ilvl w:val="1"/>
          <w:numId w:val="1"/>
        </w:numPr>
      </w:pPr>
      <w:r w:rsidRPr="00215C56">
        <w:t>Moved back to Texas in 1998</w:t>
      </w:r>
    </w:p>
    <w:p w:rsidR="00B2001C" w:rsidRPr="00215C56" w:rsidRDefault="00B2001C" w:rsidP="00D60398">
      <w:pPr>
        <w:pStyle w:val="ListParagraph"/>
        <w:numPr>
          <w:ilvl w:val="1"/>
          <w:numId w:val="1"/>
        </w:numPr>
      </w:pPr>
      <w:r w:rsidRPr="00215C56">
        <w:t>Moved to Boston June 2013</w:t>
      </w:r>
    </w:p>
    <w:p w:rsidR="00B2001C" w:rsidRPr="00215C56" w:rsidRDefault="00B2001C" w:rsidP="00B2001C">
      <w:pPr>
        <w:pStyle w:val="ListParagraph"/>
        <w:numPr>
          <w:ilvl w:val="2"/>
          <w:numId w:val="1"/>
        </w:numPr>
      </w:pPr>
      <w:r w:rsidRPr="00215C56">
        <w:t>Oldest son attending college in Boston</w:t>
      </w:r>
    </w:p>
    <w:p w:rsidR="00B2001C" w:rsidRPr="00215C56" w:rsidRDefault="00B2001C" w:rsidP="00B2001C">
      <w:pPr>
        <w:pStyle w:val="ListParagraph"/>
        <w:numPr>
          <w:ilvl w:val="2"/>
          <w:numId w:val="1"/>
        </w:numPr>
      </w:pPr>
      <w:r w:rsidRPr="00215C56">
        <w:t>New series set in Boston</w:t>
      </w:r>
    </w:p>
    <w:p w:rsidR="00D60398" w:rsidRPr="00215C56" w:rsidRDefault="00D60398" w:rsidP="00D60398">
      <w:pPr>
        <w:pStyle w:val="ListParagraph"/>
        <w:ind w:left="360"/>
      </w:pPr>
    </w:p>
    <w:p w:rsidR="009F0B77" w:rsidRPr="00215C56" w:rsidRDefault="009F0B77" w:rsidP="00CB0EF2">
      <w:pPr>
        <w:pStyle w:val="ListParagraph"/>
        <w:numPr>
          <w:ilvl w:val="0"/>
          <w:numId w:val="1"/>
        </w:numPr>
      </w:pPr>
      <w:r w:rsidRPr="00215C56">
        <w:t>Teacher</w:t>
      </w:r>
    </w:p>
    <w:p w:rsidR="009F0B77" w:rsidRPr="00215C56" w:rsidRDefault="009F0B77" w:rsidP="00CB0EF2">
      <w:pPr>
        <w:pStyle w:val="ListParagraph"/>
        <w:numPr>
          <w:ilvl w:val="1"/>
          <w:numId w:val="1"/>
        </w:numPr>
      </w:pPr>
      <w:r w:rsidRPr="00215C56">
        <w:t>Social Studies &amp; ELA</w:t>
      </w:r>
    </w:p>
    <w:p w:rsidR="009F0B77" w:rsidRPr="00215C56" w:rsidRDefault="009F0B77" w:rsidP="00CB0EF2">
      <w:pPr>
        <w:pStyle w:val="ListParagraph"/>
        <w:numPr>
          <w:ilvl w:val="2"/>
          <w:numId w:val="1"/>
        </w:numPr>
      </w:pPr>
      <w:r w:rsidRPr="00215C56">
        <w:t>New Braunfels Middle School, San Antonio, Texas</w:t>
      </w:r>
    </w:p>
    <w:p w:rsidR="009F0B77" w:rsidRPr="00215C56" w:rsidRDefault="009F0B77" w:rsidP="00CB0EF2">
      <w:pPr>
        <w:pStyle w:val="ListParagraph"/>
        <w:numPr>
          <w:ilvl w:val="2"/>
          <w:numId w:val="1"/>
        </w:numPr>
      </w:pPr>
      <w:r w:rsidRPr="00215C56">
        <w:t>Presidio Hill School, San Francisco, CA</w:t>
      </w:r>
    </w:p>
    <w:p w:rsidR="009F0B77" w:rsidRPr="00215C56" w:rsidRDefault="009F0B77" w:rsidP="00CB0EF2">
      <w:pPr>
        <w:pStyle w:val="ListParagraph"/>
        <w:numPr>
          <w:ilvl w:val="2"/>
          <w:numId w:val="1"/>
        </w:numPr>
      </w:pPr>
      <w:r w:rsidRPr="00215C56">
        <w:t>Saint Mary’s Hall School, San Antonio, Texas</w:t>
      </w:r>
    </w:p>
    <w:p w:rsidR="00D60398" w:rsidRPr="00215C56" w:rsidRDefault="00D60398" w:rsidP="00D60398">
      <w:pPr>
        <w:pStyle w:val="ListParagraph"/>
        <w:numPr>
          <w:ilvl w:val="1"/>
          <w:numId w:val="1"/>
        </w:numPr>
      </w:pPr>
      <w:r w:rsidRPr="00215C56">
        <w:t>Includes teacher lesson planning information and rationale on his website</w:t>
      </w:r>
    </w:p>
    <w:p w:rsidR="00CB0EF2" w:rsidRPr="00215C56" w:rsidRDefault="00CB0EF2" w:rsidP="00CB0EF2">
      <w:pPr>
        <w:pStyle w:val="ListParagraph"/>
        <w:ind w:left="1080"/>
      </w:pPr>
    </w:p>
    <w:p w:rsidR="009F0B77" w:rsidRPr="00215C56" w:rsidRDefault="009F0B77" w:rsidP="00CB0EF2">
      <w:pPr>
        <w:pStyle w:val="ListParagraph"/>
        <w:numPr>
          <w:ilvl w:val="0"/>
          <w:numId w:val="1"/>
        </w:numPr>
      </w:pPr>
      <w:r w:rsidRPr="00215C56">
        <w:t>Author</w:t>
      </w:r>
    </w:p>
    <w:p w:rsidR="00CB0EF2" w:rsidRPr="00215C56" w:rsidRDefault="00CB0EF2" w:rsidP="00CB0EF2">
      <w:pPr>
        <w:pStyle w:val="ListParagraph"/>
        <w:numPr>
          <w:ilvl w:val="1"/>
          <w:numId w:val="1"/>
        </w:numPr>
      </w:pPr>
      <w:r w:rsidRPr="00215C56">
        <w:t>Adult mysteries (1997-present)</w:t>
      </w:r>
    </w:p>
    <w:p w:rsidR="00CB0EF2" w:rsidRPr="00215C56" w:rsidRDefault="00CB0EF2" w:rsidP="00CB0EF2">
      <w:pPr>
        <w:pStyle w:val="ListParagraph"/>
        <w:numPr>
          <w:ilvl w:val="2"/>
          <w:numId w:val="1"/>
        </w:numPr>
      </w:pPr>
      <w:r w:rsidRPr="00215C56">
        <w:t xml:space="preserve">Including the </w:t>
      </w:r>
      <w:proofErr w:type="spellStart"/>
      <w:r w:rsidRPr="00215C56">
        <w:t>Tres</w:t>
      </w:r>
      <w:proofErr w:type="spellEnd"/>
      <w:r w:rsidRPr="00215C56">
        <w:t xml:space="preserve"> Navarre series</w:t>
      </w:r>
    </w:p>
    <w:p w:rsidR="00CB0EF2" w:rsidRPr="00215C56" w:rsidRDefault="00CB0EF2" w:rsidP="00CB0EF2">
      <w:pPr>
        <w:pStyle w:val="ListParagraph"/>
        <w:numPr>
          <w:ilvl w:val="1"/>
          <w:numId w:val="1"/>
        </w:numPr>
      </w:pPr>
      <w:r w:rsidRPr="00215C56">
        <w:t>Percy Jackson and the Olympians (2005-2009)</w:t>
      </w:r>
    </w:p>
    <w:p w:rsidR="00CB0EF2" w:rsidRPr="00215C56" w:rsidRDefault="00CB0EF2" w:rsidP="00CB0EF2">
      <w:pPr>
        <w:pStyle w:val="ListParagraph"/>
        <w:numPr>
          <w:ilvl w:val="1"/>
          <w:numId w:val="1"/>
        </w:numPr>
      </w:pPr>
      <w:r w:rsidRPr="00215C56">
        <w:t>The Heroes of Olympus (2010-2014)</w:t>
      </w:r>
    </w:p>
    <w:p w:rsidR="00CB0EF2" w:rsidRPr="00215C56" w:rsidRDefault="00CB0EF2" w:rsidP="00CB0EF2">
      <w:pPr>
        <w:pStyle w:val="ListParagraph"/>
        <w:numPr>
          <w:ilvl w:val="1"/>
          <w:numId w:val="1"/>
        </w:numPr>
      </w:pPr>
      <w:r w:rsidRPr="00215C56">
        <w:t>The Kane Chronicles (2010-2012)</w:t>
      </w:r>
    </w:p>
    <w:p w:rsidR="00CB0EF2" w:rsidRPr="00215C56" w:rsidRDefault="00CB0EF2" w:rsidP="00CB0EF2">
      <w:pPr>
        <w:pStyle w:val="ListParagraph"/>
        <w:numPr>
          <w:ilvl w:val="1"/>
          <w:numId w:val="1"/>
        </w:numPr>
      </w:pPr>
      <w:r w:rsidRPr="00215C56">
        <w:t>The 39 Clues series (2008-2011)</w:t>
      </w:r>
    </w:p>
    <w:p w:rsidR="00CB0EF2" w:rsidRPr="00215C56" w:rsidRDefault="00CB0EF2" w:rsidP="00CB0EF2">
      <w:pPr>
        <w:pStyle w:val="ListParagraph"/>
        <w:numPr>
          <w:ilvl w:val="2"/>
          <w:numId w:val="1"/>
        </w:numPr>
      </w:pPr>
      <w:r w:rsidRPr="00215C56">
        <w:t>With other writers</w:t>
      </w:r>
    </w:p>
    <w:p w:rsidR="00CB0EF2" w:rsidRPr="00215C56" w:rsidRDefault="00CB0EF2" w:rsidP="00CB0EF2">
      <w:pPr>
        <w:pStyle w:val="ListParagraph"/>
        <w:numPr>
          <w:ilvl w:val="1"/>
          <w:numId w:val="1"/>
        </w:numPr>
      </w:pPr>
      <w:r w:rsidRPr="00215C56">
        <w:t>Graphic novels (2010-2013)</w:t>
      </w:r>
    </w:p>
    <w:p w:rsidR="009F0B77" w:rsidRPr="00215C56" w:rsidRDefault="00CB0EF2" w:rsidP="007E62D8">
      <w:pPr>
        <w:pStyle w:val="ListParagraph"/>
        <w:numPr>
          <w:ilvl w:val="1"/>
          <w:numId w:val="1"/>
        </w:numPr>
      </w:pPr>
      <w:r w:rsidRPr="00215C56">
        <w:t>Related books (2009-2014)</w:t>
      </w:r>
    </w:p>
    <w:p w:rsidR="00D60398" w:rsidRDefault="00CB0EF2" w:rsidP="00B2001C">
      <w:pPr>
        <w:pStyle w:val="ListParagraph"/>
        <w:numPr>
          <w:ilvl w:val="1"/>
          <w:numId w:val="1"/>
        </w:numPr>
      </w:pPr>
      <w:r w:rsidRPr="00215C56">
        <w:t xml:space="preserve">Gods of </w:t>
      </w:r>
      <w:proofErr w:type="spellStart"/>
      <w:r w:rsidRPr="00215C56">
        <w:t>Asgard</w:t>
      </w:r>
      <w:proofErr w:type="spellEnd"/>
      <w:r w:rsidRPr="00215C56">
        <w:t xml:space="preserve"> (2015-future)</w:t>
      </w:r>
    </w:p>
    <w:p w:rsidR="00215C56" w:rsidRPr="00215C56" w:rsidRDefault="00215C56" w:rsidP="00215C56">
      <w:pPr>
        <w:pStyle w:val="ListParagraph"/>
      </w:pPr>
    </w:p>
    <w:p w:rsidR="00D60398" w:rsidRPr="00215C56" w:rsidRDefault="00D60398" w:rsidP="00D60398">
      <w:pPr>
        <w:pStyle w:val="ListParagraph"/>
        <w:numPr>
          <w:ilvl w:val="0"/>
          <w:numId w:val="1"/>
        </w:numPr>
      </w:pPr>
      <w:r w:rsidRPr="00215C56">
        <w:t>Subject matter for books series</w:t>
      </w:r>
    </w:p>
    <w:p w:rsidR="00D60398" w:rsidRPr="00215C56" w:rsidRDefault="00D60398" w:rsidP="00215C56">
      <w:pPr>
        <w:pStyle w:val="ListParagraph"/>
        <w:numPr>
          <w:ilvl w:val="1"/>
          <w:numId w:val="1"/>
        </w:numPr>
      </w:pPr>
      <w:r w:rsidRPr="00215C56">
        <w:t>Percy Jackson /Heroes</w:t>
      </w:r>
      <w:r w:rsidR="00215C56">
        <w:t xml:space="preserve"> - </w:t>
      </w:r>
      <w:r w:rsidRPr="00215C56">
        <w:t>Greek Mythology</w:t>
      </w:r>
    </w:p>
    <w:p w:rsidR="00D60398" w:rsidRPr="00215C56" w:rsidRDefault="00D60398" w:rsidP="00215C56">
      <w:pPr>
        <w:pStyle w:val="ListParagraph"/>
        <w:numPr>
          <w:ilvl w:val="1"/>
          <w:numId w:val="1"/>
        </w:numPr>
      </w:pPr>
      <w:r w:rsidRPr="00215C56">
        <w:t>Kane Chronicles</w:t>
      </w:r>
      <w:r w:rsidR="00215C56">
        <w:t xml:space="preserve"> - </w:t>
      </w:r>
      <w:r w:rsidRPr="00215C56">
        <w:t>Egyptian Mythology</w:t>
      </w:r>
    </w:p>
    <w:p w:rsidR="00D60398" w:rsidRPr="00215C56" w:rsidRDefault="00D60398" w:rsidP="00215C56">
      <w:pPr>
        <w:pStyle w:val="ListParagraph"/>
        <w:numPr>
          <w:ilvl w:val="1"/>
          <w:numId w:val="1"/>
        </w:numPr>
      </w:pPr>
      <w:r w:rsidRPr="00215C56">
        <w:t xml:space="preserve">Gods of </w:t>
      </w:r>
      <w:proofErr w:type="spellStart"/>
      <w:r w:rsidRPr="00215C56">
        <w:t>Asgard</w:t>
      </w:r>
      <w:proofErr w:type="spellEnd"/>
      <w:r w:rsidR="00215C56">
        <w:t xml:space="preserve"> - </w:t>
      </w:r>
      <w:r w:rsidRPr="00215C56">
        <w:t>Norse Mythology</w:t>
      </w:r>
    </w:p>
    <w:p w:rsidR="00CB0EF2" w:rsidRPr="00215C56" w:rsidRDefault="00CB0EF2" w:rsidP="00CB0EF2">
      <w:pPr>
        <w:pStyle w:val="ListParagraph"/>
      </w:pPr>
    </w:p>
    <w:p w:rsidR="00CB0EF2" w:rsidRPr="00215C56" w:rsidRDefault="00CB0EF2" w:rsidP="00CB0EF2">
      <w:pPr>
        <w:pStyle w:val="ListParagraph"/>
        <w:numPr>
          <w:ilvl w:val="0"/>
          <w:numId w:val="1"/>
        </w:numPr>
      </w:pPr>
      <w:r w:rsidRPr="00215C56">
        <w:lastRenderedPageBreak/>
        <w:t>Awards</w:t>
      </w:r>
    </w:p>
    <w:p w:rsidR="00CB0EF2" w:rsidRPr="00215C56" w:rsidRDefault="00D60398" w:rsidP="00CB0EF2">
      <w:pPr>
        <w:pStyle w:val="ListParagraph"/>
        <w:numPr>
          <w:ilvl w:val="1"/>
          <w:numId w:val="1"/>
        </w:numPr>
      </w:pPr>
      <w:r w:rsidRPr="00215C56">
        <w:t>Master Teacher Award from Saint Mary’s Hall School – 2002</w:t>
      </w:r>
    </w:p>
    <w:p w:rsidR="00D60398" w:rsidRPr="00215C56" w:rsidRDefault="00D60398" w:rsidP="00CB0EF2">
      <w:pPr>
        <w:pStyle w:val="ListParagraph"/>
        <w:numPr>
          <w:ilvl w:val="1"/>
          <w:numId w:val="1"/>
        </w:numPr>
      </w:pPr>
      <w:r w:rsidRPr="00215C56">
        <w:t>Inducted into the Texas Institute of Letters – 2003</w:t>
      </w:r>
    </w:p>
    <w:p w:rsidR="00D60398" w:rsidRPr="00215C56" w:rsidRDefault="00D60398" w:rsidP="00CB0EF2">
      <w:pPr>
        <w:pStyle w:val="ListParagraph"/>
        <w:numPr>
          <w:ilvl w:val="1"/>
          <w:numId w:val="1"/>
        </w:numPr>
      </w:pPr>
      <w:r w:rsidRPr="00215C56">
        <w:rPr>
          <w:color w:val="333333"/>
          <w:shd w:val="clear" w:color="auto" w:fill="FFFFFF"/>
        </w:rPr>
        <w:t>1998</w:t>
      </w:r>
      <w:r w:rsidRPr="00215C56">
        <w:rPr>
          <w:rStyle w:val="apple-converted-space"/>
          <w:color w:val="333333"/>
          <w:shd w:val="clear" w:color="auto" w:fill="FFFFFF"/>
        </w:rPr>
        <w:t> </w:t>
      </w:r>
      <w:r w:rsidRPr="00215C56">
        <w:t>Shamus</w:t>
      </w:r>
      <w:r w:rsidRPr="00215C56">
        <w:rPr>
          <w:rStyle w:val="apple-converted-space"/>
          <w:color w:val="333333"/>
          <w:shd w:val="clear" w:color="auto" w:fill="FFFFFF"/>
        </w:rPr>
        <w:t> </w:t>
      </w:r>
      <w:r w:rsidRPr="00215C56">
        <w:rPr>
          <w:color w:val="333333"/>
          <w:shd w:val="clear" w:color="auto" w:fill="FFFFFF"/>
        </w:rPr>
        <w:t xml:space="preserve">Award and Anthony Award for </w:t>
      </w:r>
      <w:r w:rsidRPr="00215C56">
        <w:rPr>
          <w:i/>
          <w:color w:val="333333"/>
          <w:shd w:val="clear" w:color="auto" w:fill="FFFFFF"/>
        </w:rPr>
        <w:t>Big Red Tequila</w:t>
      </w:r>
    </w:p>
    <w:p w:rsidR="00D60398" w:rsidRPr="00215C56" w:rsidRDefault="00D60398" w:rsidP="00CB0EF2">
      <w:pPr>
        <w:pStyle w:val="ListParagraph"/>
        <w:numPr>
          <w:ilvl w:val="1"/>
          <w:numId w:val="1"/>
        </w:numPr>
      </w:pPr>
      <w:r w:rsidRPr="00215C56">
        <w:rPr>
          <w:color w:val="333333"/>
          <w:shd w:val="clear" w:color="auto" w:fill="FFFFFF"/>
        </w:rPr>
        <w:t>1999</w:t>
      </w:r>
      <w:r w:rsidRPr="00215C56">
        <w:rPr>
          <w:rStyle w:val="apple-converted-space"/>
          <w:color w:val="333333"/>
          <w:shd w:val="clear" w:color="auto" w:fill="FFFFFF"/>
        </w:rPr>
        <w:t> </w:t>
      </w:r>
      <w:r w:rsidRPr="00215C56">
        <w:t>Edgar Award</w:t>
      </w:r>
      <w:r w:rsidRPr="00215C56">
        <w:rPr>
          <w:rStyle w:val="apple-converted-space"/>
          <w:color w:val="333333"/>
          <w:shd w:val="clear" w:color="auto" w:fill="FFFFFF"/>
        </w:rPr>
        <w:t> </w:t>
      </w:r>
      <w:r w:rsidRPr="00215C56">
        <w:rPr>
          <w:color w:val="333333"/>
          <w:shd w:val="clear" w:color="auto" w:fill="FFFFFF"/>
        </w:rPr>
        <w:t xml:space="preserve">for Best Paperback Original for </w:t>
      </w:r>
      <w:r w:rsidRPr="00215C56">
        <w:rPr>
          <w:i/>
          <w:color w:val="333333"/>
          <w:shd w:val="clear" w:color="auto" w:fill="FFFFFF"/>
        </w:rPr>
        <w:t>The Widower’s Two-Step</w:t>
      </w:r>
    </w:p>
    <w:p w:rsidR="00D60398" w:rsidRPr="00215C56" w:rsidRDefault="00D60398" w:rsidP="00CB0EF2">
      <w:pPr>
        <w:pStyle w:val="ListParagraph"/>
        <w:numPr>
          <w:ilvl w:val="1"/>
          <w:numId w:val="1"/>
        </w:numPr>
        <w:rPr>
          <w:i/>
        </w:rPr>
      </w:pPr>
      <w:r w:rsidRPr="00215C56">
        <w:rPr>
          <w:color w:val="333333"/>
          <w:shd w:val="clear" w:color="auto" w:fill="FFFFFF"/>
        </w:rPr>
        <w:t>2008</w:t>
      </w:r>
      <w:r w:rsidRPr="00215C56">
        <w:rPr>
          <w:rStyle w:val="apple-converted-space"/>
          <w:color w:val="333333"/>
          <w:shd w:val="clear" w:color="auto" w:fill="FFFFFF"/>
        </w:rPr>
        <w:t> </w:t>
      </w:r>
      <w:r w:rsidRPr="00215C56">
        <w:t>Mark Twain</w:t>
      </w:r>
      <w:r w:rsidRPr="00215C56">
        <w:rPr>
          <w:rStyle w:val="apple-converted-space"/>
          <w:color w:val="333333"/>
          <w:shd w:val="clear" w:color="auto" w:fill="FFFFFF"/>
        </w:rPr>
        <w:t> </w:t>
      </w:r>
      <w:r w:rsidRPr="00215C56">
        <w:rPr>
          <w:color w:val="333333"/>
          <w:shd w:val="clear" w:color="auto" w:fill="FFFFFF"/>
        </w:rPr>
        <w:t xml:space="preserve">Award for </w:t>
      </w:r>
      <w:r w:rsidRPr="00215C56">
        <w:rPr>
          <w:i/>
          <w:color w:val="333333"/>
          <w:shd w:val="clear" w:color="auto" w:fill="FFFFFF"/>
        </w:rPr>
        <w:t>The Lightning Thief</w:t>
      </w:r>
    </w:p>
    <w:p w:rsidR="00D60398" w:rsidRPr="00215C56" w:rsidRDefault="00D60398" w:rsidP="00CB0EF2">
      <w:pPr>
        <w:pStyle w:val="ListParagraph"/>
        <w:numPr>
          <w:ilvl w:val="1"/>
          <w:numId w:val="1"/>
        </w:numPr>
        <w:rPr>
          <w:i/>
        </w:rPr>
      </w:pPr>
      <w:r w:rsidRPr="00215C56">
        <w:rPr>
          <w:color w:val="333333"/>
          <w:shd w:val="clear" w:color="auto" w:fill="FFFFFF"/>
        </w:rPr>
        <w:t xml:space="preserve">2009 Mark Twain Award for </w:t>
      </w:r>
      <w:r w:rsidRPr="00215C56">
        <w:rPr>
          <w:i/>
          <w:color w:val="333333"/>
          <w:shd w:val="clear" w:color="auto" w:fill="FFFFFF"/>
        </w:rPr>
        <w:t>The Sea of</w:t>
      </w:r>
      <w:r w:rsidRPr="00215C56">
        <w:rPr>
          <w:rStyle w:val="apple-converted-space"/>
          <w:i/>
          <w:color w:val="333333"/>
          <w:shd w:val="clear" w:color="auto" w:fill="FFFFFF"/>
        </w:rPr>
        <w:t> </w:t>
      </w:r>
      <w:r w:rsidRPr="00215C56">
        <w:rPr>
          <w:i/>
        </w:rPr>
        <w:t>Monsters</w:t>
      </w:r>
    </w:p>
    <w:p w:rsidR="00CB0EF2" w:rsidRPr="00215C56" w:rsidRDefault="00D60398" w:rsidP="00CB0EF2">
      <w:pPr>
        <w:pStyle w:val="ListParagraph"/>
        <w:numPr>
          <w:ilvl w:val="1"/>
          <w:numId w:val="1"/>
        </w:numPr>
        <w:rPr>
          <w:i/>
        </w:rPr>
      </w:pPr>
      <w:r w:rsidRPr="00215C56">
        <w:rPr>
          <w:color w:val="333333"/>
          <w:shd w:val="clear" w:color="auto" w:fill="FFFFFF"/>
        </w:rPr>
        <w:t xml:space="preserve">2009 Rebecca Caudill Award for </w:t>
      </w:r>
      <w:r w:rsidRPr="00215C56">
        <w:rPr>
          <w:i/>
          <w:color w:val="333333"/>
          <w:shd w:val="clear" w:color="auto" w:fill="FFFFFF"/>
        </w:rPr>
        <w:t>The Lightning Thief</w:t>
      </w:r>
    </w:p>
    <w:p w:rsidR="00B2001C" w:rsidRPr="00215C56" w:rsidRDefault="00B2001C" w:rsidP="00B2001C">
      <w:pPr>
        <w:pStyle w:val="ListParagraph"/>
        <w:ind w:left="360"/>
      </w:pPr>
    </w:p>
    <w:p w:rsidR="00B2001C" w:rsidRPr="00215C56" w:rsidRDefault="00B2001C" w:rsidP="00B2001C">
      <w:pPr>
        <w:pStyle w:val="ListParagraph"/>
        <w:numPr>
          <w:ilvl w:val="0"/>
          <w:numId w:val="1"/>
        </w:numPr>
      </w:pPr>
      <w:r w:rsidRPr="00215C56">
        <w:rPr>
          <w:color w:val="333333"/>
          <w:shd w:val="clear" w:color="auto" w:fill="FFFFFF"/>
        </w:rPr>
        <w:t>Other</w:t>
      </w:r>
    </w:p>
    <w:p w:rsidR="00B2001C" w:rsidRPr="00215C56" w:rsidRDefault="00D4161A" w:rsidP="00B2001C">
      <w:pPr>
        <w:pStyle w:val="ListParagraph"/>
        <w:numPr>
          <w:ilvl w:val="1"/>
          <w:numId w:val="1"/>
        </w:numPr>
      </w:pPr>
      <w:r w:rsidRPr="00215C56">
        <w:rPr>
          <w:color w:val="333333"/>
          <w:shd w:val="clear" w:color="auto" w:fill="FFFFFF"/>
        </w:rPr>
        <w:t>Movies made from Riordan novels</w:t>
      </w:r>
    </w:p>
    <w:p w:rsidR="00D4161A" w:rsidRPr="00215C56" w:rsidRDefault="00215C56" w:rsidP="00D4161A">
      <w:pPr>
        <w:pStyle w:val="ListParagraph"/>
        <w:numPr>
          <w:ilvl w:val="2"/>
          <w:numId w:val="1"/>
        </w:numPr>
        <w:rPr>
          <w:i/>
        </w:rPr>
      </w:pPr>
      <w:r w:rsidRPr="00215C56">
        <w:rPr>
          <w:i/>
          <w:color w:val="333333"/>
          <w:shd w:val="clear" w:color="auto" w:fill="FFFFFF"/>
        </w:rPr>
        <w:t>The Light</w:t>
      </w:r>
      <w:r w:rsidR="00D4161A" w:rsidRPr="00215C56">
        <w:rPr>
          <w:i/>
          <w:color w:val="333333"/>
          <w:shd w:val="clear" w:color="auto" w:fill="FFFFFF"/>
        </w:rPr>
        <w:t>ning Thief</w:t>
      </w:r>
    </w:p>
    <w:p w:rsidR="00D4161A" w:rsidRPr="00215C56" w:rsidRDefault="00D4161A" w:rsidP="00D4161A">
      <w:pPr>
        <w:pStyle w:val="ListParagraph"/>
        <w:numPr>
          <w:ilvl w:val="2"/>
          <w:numId w:val="1"/>
        </w:numPr>
        <w:rPr>
          <w:i/>
        </w:rPr>
      </w:pPr>
      <w:r w:rsidRPr="00215C56">
        <w:rPr>
          <w:i/>
          <w:color w:val="333333"/>
          <w:shd w:val="clear" w:color="auto" w:fill="FFFFFF"/>
        </w:rPr>
        <w:t>Sea of Monsters</w:t>
      </w:r>
    </w:p>
    <w:p w:rsidR="00D4161A" w:rsidRPr="00215C56" w:rsidRDefault="00D4161A" w:rsidP="00D4161A">
      <w:pPr>
        <w:pStyle w:val="ListParagraph"/>
        <w:numPr>
          <w:ilvl w:val="2"/>
          <w:numId w:val="1"/>
        </w:numPr>
      </w:pPr>
      <w:r w:rsidRPr="00215C56">
        <w:rPr>
          <w:color w:val="333333"/>
          <w:shd w:val="clear" w:color="auto" w:fill="FFFFFF"/>
        </w:rPr>
        <w:t>Percy Jackson 3 – in discussion</w:t>
      </w:r>
    </w:p>
    <w:p w:rsidR="00D4161A" w:rsidRPr="00215C56" w:rsidRDefault="00D4161A" w:rsidP="00D4161A">
      <w:pPr>
        <w:pStyle w:val="ListParagraph"/>
        <w:numPr>
          <w:ilvl w:val="1"/>
          <w:numId w:val="1"/>
        </w:numPr>
      </w:pPr>
      <w:r w:rsidRPr="00215C56">
        <w:rPr>
          <w:color w:val="333333"/>
          <w:shd w:val="clear" w:color="auto" w:fill="FFFFFF"/>
        </w:rPr>
        <w:t>Books on USA Today’s Top 100 Books for 2011 list</w:t>
      </w:r>
    </w:p>
    <w:p w:rsidR="00D4161A" w:rsidRPr="00215C56" w:rsidRDefault="00D4161A" w:rsidP="00D4161A">
      <w:pPr>
        <w:pStyle w:val="ListParagraph"/>
        <w:numPr>
          <w:ilvl w:val="2"/>
          <w:numId w:val="1"/>
        </w:numPr>
      </w:pPr>
      <w:r w:rsidRPr="00215C56">
        <w:rPr>
          <w:i/>
          <w:color w:val="333333"/>
          <w:shd w:val="clear" w:color="auto" w:fill="FFFFFF"/>
        </w:rPr>
        <w:t>Son of Neptune</w:t>
      </w:r>
      <w:r w:rsidRPr="00215C56">
        <w:rPr>
          <w:color w:val="333333"/>
          <w:shd w:val="clear" w:color="auto" w:fill="FFFFFF"/>
        </w:rPr>
        <w:t xml:space="preserve"> - #14</w:t>
      </w:r>
    </w:p>
    <w:p w:rsidR="00D4161A" w:rsidRPr="00215C56" w:rsidRDefault="00D4161A" w:rsidP="00D4161A">
      <w:pPr>
        <w:pStyle w:val="ListParagraph"/>
        <w:numPr>
          <w:ilvl w:val="2"/>
          <w:numId w:val="1"/>
        </w:numPr>
      </w:pPr>
      <w:r w:rsidRPr="00215C56">
        <w:rPr>
          <w:i/>
          <w:color w:val="333333"/>
          <w:shd w:val="clear" w:color="auto" w:fill="FFFFFF"/>
        </w:rPr>
        <w:t>Throne of Fire</w:t>
      </w:r>
      <w:r w:rsidRPr="00215C56">
        <w:rPr>
          <w:color w:val="333333"/>
          <w:shd w:val="clear" w:color="auto" w:fill="FFFFFF"/>
        </w:rPr>
        <w:t xml:space="preserve"> - #25</w:t>
      </w:r>
    </w:p>
    <w:p w:rsidR="00D4161A" w:rsidRPr="00215C56" w:rsidRDefault="00D4161A" w:rsidP="00D4161A">
      <w:pPr>
        <w:pStyle w:val="ListParagraph"/>
        <w:numPr>
          <w:ilvl w:val="2"/>
          <w:numId w:val="1"/>
        </w:numPr>
      </w:pPr>
      <w:r w:rsidRPr="00215C56">
        <w:rPr>
          <w:i/>
          <w:color w:val="333333"/>
          <w:shd w:val="clear" w:color="auto" w:fill="FFFFFF"/>
        </w:rPr>
        <w:t>The Lost Hero</w:t>
      </w:r>
      <w:r w:rsidRPr="00215C56">
        <w:rPr>
          <w:color w:val="333333"/>
          <w:shd w:val="clear" w:color="auto" w:fill="FFFFFF"/>
        </w:rPr>
        <w:t xml:space="preserve"> - #</w:t>
      </w:r>
      <w:r w:rsidR="00215C56" w:rsidRPr="00215C56">
        <w:rPr>
          <w:color w:val="333333"/>
          <w:shd w:val="clear" w:color="auto" w:fill="FFFFFF"/>
        </w:rPr>
        <w:t>43</w:t>
      </w:r>
    </w:p>
    <w:p w:rsidR="00D4161A" w:rsidRPr="00215C56" w:rsidRDefault="00D4161A" w:rsidP="00D4161A">
      <w:pPr>
        <w:pStyle w:val="ListParagraph"/>
        <w:numPr>
          <w:ilvl w:val="2"/>
          <w:numId w:val="1"/>
        </w:numPr>
      </w:pPr>
      <w:r w:rsidRPr="00215C56">
        <w:rPr>
          <w:i/>
          <w:color w:val="333333"/>
          <w:shd w:val="clear" w:color="auto" w:fill="FFFFFF"/>
        </w:rPr>
        <w:t>The Red Pyramid</w:t>
      </w:r>
      <w:r w:rsidRPr="00215C56">
        <w:rPr>
          <w:color w:val="333333"/>
          <w:shd w:val="clear" w:color="auto" w:fill="FFFFFF"/>
        </w:rPr>
        <w:t xml:space="preserve"> - #</w:t>
      </w:r>
      <w:r w:rsidR="00215C56" w:rsidRPr="00215C56">
        <w:rPr>
          <w:color w:val="333333"/>
          <w:shd w:val="clear" w:color="auto" w:fill="FFFFFF"/>
        </w:rPr>
        <w:t>69</w:t>
      </w:r>
    </w:p>
    <w:p w:rsidR="00D4161A" w:rsidRPr="00215C56" w:rsidRDefault="00D4161A" w:rsidP="00D4161A">
      <w:pPr>
        <w:pStyle w:val="ListParagraph"/>
        <w:numPr>
          <w:ilvl w:val="2"/>
          <w:numId w:val="1"/>
        </w:numPr>
      </w:pPr>
      <w:r w:rsidRPr="00215C56">
        <w:rPr>
          <w:i/>
          <w:color w:val="333333"/>
          <w:shd w:val="clear" w:color="auto" w:fill="FFFFFF"/>
        </w:rPr>
        <w:t>The Light</w:t>
      </w:r>
      <w:r w:rsidR="00215C56" w:rsidRPr="00215C56">
        <w:rPr>
          <w:i/>
          <w:color w:val="333333"/>
          <w:shd w:val="clear" w:color="auto" w:fill="FFFFFF"/>
        </w:rPr>
        <w:t>ning Thief</w:t>
      </w:r>
      <w:r w:rsidR="00215C56" w:rsidRPr="00215C56">
        <w:rPr>
          <w:color w:val="333333"/>
          <w:shd w:val="clear" w:color="auto" w:fill="FFFFFF"/>
        </w:rPr>
        <w:t xml:space="preserve"> - #80</w:t>
      </w:r>
    </w:p>
    <w:p w:rsidR="00215C56" w:rsidRPr="00215C56" w:rsidRDefault="00215C56" w:rsidP="00D4161A">
      <w:pPr>
        <w:pStyle w:val="ListParagraph"/>
        <w:numPr>
          <w:ilvl w:val="2"/>
          <w:numId w:val="1"/>
        </w:numPr>
      </w:pPr>
      <w:r w:rsidRPr="00215C56">
        <w:rPr>
          <w:i/>
          <w:color w:val="333333"/>
          <w:shd w:val="clear" w:color="auto" w:fill="FFFFFF"/>
        </w:rPr>
        <w:t>The Last Olympian</w:t>
      </w:r>
      <w:r w:rsidRPr="00215C56">
        <w:rPr>
          <w:color w:val="333333"/>
          <w:shd w:val="clear" w:color="auto" w:fill="FFFFFF"/>
        </w:rPr>
        <w:t xml:space="preserve"> - #87</w:t>
      </w:r>
    </w:p>
    <w:p w:rsidR="00215C56" w:rsidRPr="00215C56" w:rsidRDefault="00215C56" w:rsidP="00215C56">
      <w:pPr>
        <w:pStyle w:val="ListParagraph"/>
        <w:numPr>
          <w:ilvl w:val="1"/>
          <w:numId w:val="1"/>
        </w:numPr>
      </w:pPr>
      <w:r w:rsidRPr="00215C56">
        <w:rPr>
          <w:i/>
          <w:color w:val="333333"/>
          <w:shd w:val="clear" w:color="auto" w:fill="FFFFFF"/>
        </w:rPr>
        <w:t>The Red Pyramid</w:t>
      </w:r>
      <w:r w:rsidRPr="00215C56">
        <w:rPr>
          <w:color w:val="333333"/>
          <w:shd w:val="clear" w:color="auto" w:fill="FFFFFF"/>
        </w:rPr>
        <w:t xml:space="preserve"> (hardcover) spent 65 weeks on the </w:t>
      </w:r>
      <w:r w:rsidRPr="00215C56">
        <w:rPr>
          <w:i/>
          <w:color w:val="333333"/>
          <w:shd w:val="clear" w:color="auto" w:fill="FFFFFF"/>
        </w:rPr>
        <w:t>New York Times</w:t>
      </w:r>
      <w:r w:rsidRPr="00215C56">
        <w:rPr>
          <w:color w:val="333333"/>
          <w:shd w:val="clear" w:color="auto" w:fill="FFFFFF"/>
        </w:rPr>
        <w:t xml:space="preserve"> best seller list for children’s chapter books.</w:t>
      </w:r>
    </w:p>
    <w:p w:rsidR="00215C56" w:rsidRDefault="00215C56" w:rsidP="00215C56">
      <w:pPr>
        <w:pStyle w:val="ListParagraph"/>
        <w:numPr>
          <w:ilvl w:val="1"/>
          <w:numId w:val="1"/>
        </w:numPr>
      </w:pPr>
      <w:r w:rsidRPr="00215C56">
        <w:t>2011: ranks 6</w:t>
      </w:r>
      <w:r w:rsidRPr="00215C56">
        <w:rPr>
          <w:vertAlign w:val="superscript"/>
        </w:rPr>
        <w:t>th</w:t>
      </w:r>
      <w:r w:rsidRPr="00215C56">
        <w:t xml:space="preserve"> on Forbes’s list of highest paid authors for the year</w:t>
      </w:r>
    </w:p>
    <w:p w:rsidR="00E8339D" w:rsidRPr="00215C56" w:rsidRDefault="00E8339D" w:rsidP="00215C56">
      <w:pPr>
        <w:pStyle w:val="ListParagraph"/>
        <w:numPr>
          <w:ilvl w:val="1"/>
          <w:numId w:val="1"/>
        </w:numPr>
      </w:pPr>
      <w:r>
        <w:t>October 20, 2014 – Blood of Olympus was listed as #1 in Canada on the Globe and Mail juvenile fiction bestseller list.</w:t>
      </w:r>
    </w:p>
    <w:p w:rsidR="00215C56" w:rsidRPr="00215C56" w:rsidRDefault="00215C56" w:rsidP="00215C56">
      <w:pPr>
        <w:pStyle w:val="ListParagraph"/>
      </w:pPr>
    </w:p>
    <w:sectPr w:rsidR="00215C56" w:rsidRPr="00215C56" w:rsidSect="00215C56">
      <w:type w:val="continuous"/>
      <w:pgSz w:w="12240" w:h="15840"/>
      <w:pgMar w:top="1440" w:right="1080" w:bottom="864" w:left="108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B34BC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E064B"/>
    <w:rsid w:val="001C6154"/>
    <w:rsid w:val="00215C56"/>
    <w:rsid w:val="002C5157"/>
    <w:rsid w:val="00437E0C"/>
    <w:rsid w:val="006E064B"/>
    <w:rsid w:val="007C0720"/>
    <w:rsid w:val="007E62D8"/>
    <w:rsid w:val="009510EA"/>
    <w:rsid w:val="009F0B77"/>
    <w:rsid w:val="00AE75D5"/>
    <w:rsid w:val="00B2001C"/>
    <w:rsid w:val="00CB0EF2"/>
    <w:rsid w:val="00D4161A"/>
    <w:rsid w:val="00D60398"/>
    <w:rsid w:val="00D7059C"/>
    <w:rsid w:val="00E8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0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E064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E62D8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CB0EF2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D603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ickriordan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1950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2014-10-11T17:39:00Z</dcterms:created>
  <dcterms:modified xsi:type="dcterms:W3CDTF">2014-11-15T18:58:00Z</dcterms:modified>
</cp:coreProperties>
</file>