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CF4" w:rsidRPr="000E30A0" w:rsidRDefault="00811CF4" w:rsidP="00811CF4">
      <w:pPr>
        <w:spacing w:after="0" w:line="480" w:lineRule="auto"/>
        <w:ind w:firstLine="720"/>
        <w:jc w:val="center"/>
        <w:rPr>
          <w:rFonts w:ascii="Times New Roman" w:hAnsi="Times New Roman" w:cs="Times New Roman"/>
          <w:color w:val="000000"/>
          <w:sz w:val="24"/>
          <w:szCs w:val="24"/>
          <w:shd w:val="clear" w:color="auto" w:fill="FFFFFF"/>
        </w:rPr>
      </w:pPr>
    </w:p>
    <w:p w:rsidR="00811CF4" w:rsidRPr="000E30A0" w:rsidRDefault="00811CF4" w:rsidP="00811CF4">
      <w:pPr>
        <w:spacing w:after="0" w:line="480" w:lineRule="auto"/>
        <w:ind w:firstLine="720"/>
        <w:jc w:val="center"/>
        <w:rPr>
          <w:rFonts w:ascii="Times New Roman" w:hAnsi="Times New Roman" w:cs="Times New Roman"/>
          <w:color w:val="000000"/>
          <w:sz w:val="24"/>
          <w:szCs w:val="24"/>
          <w:shd w:val="clear" w:color="auto" w:fill="FFFFFF"/>
        </w:rPr>
      </w:pPr>
    </w:p>
    <w:p w:rsidR="00811CF4" w:rsidRPr="000E30A0" w:rsidRDefault="00811CF4" w:rsidP="00811CF4">
      <w:pPr>
        <w:spacing w:after="0" w:line="480" w:lineRule="auto"/>
        <w:ind w:firstLine="720"/>
        <w:jc w:val="center"/>
        <w:rPr>
          <w:rFonts w:ascii="Times New Roman" w:hAnsi="Times New Roman" w:cs="Times New Roman"/>
          <w:color w:val="000000"/>
          <w:sz w:val="24"/>
          <w:szCs w:val="24"/>
          <w:shd w:val="clear" w:color="auto" w:fill="FFFFFF"/>
        </w:rPr>
      </w:pPr>
    </w:p>
    <w:p w:rsidR="00811CF4" w:rsidRPr="000E30A0" w:rsidRDefault="00811CF4" w:rsidP="00811CF4">
      <w:pPr>
        <w:spacing w:after="0" w:line="480" w:lineRule="auto"/>
        <w:ind w:firstLine="720"/>
        <w:jc w:val="center"/>
        <w:rPr>
          <w:rFonts w:ascii="Times New Roman" w:hAnsi="Times New Roman" w:cs="Times New Roman"/>
          <w:color w:val="000000"/>
          <w:sz w:val="24"/>
          <w:szCs w:val="24"/>
          <w:shd w:val="clear" w:color="auto" w:fill="FFFFFF"/>
        </w:rPr>
      </w:pPr>
    </w:p>
    <w:p w:rsidR="00811CF4" w:rsidRPr="000E30A0" w:rsidRDefault="00811CF4" w:rsidP="00811CF4">
      <w:pPr>
        <w:spacing w:after="0" w:line="480" w:lineRule="auto"/>
        <w:ind w:firstLine="720"/>
        <w:jc w:val="center"/>
        <w:rPr>
          <w:rFonts w:ascii="Times New Roman" w:hAnsi="Times New Roman" w:cs="Times New Roman"/>
          <w:color w:val="000000"/>
          <w:sz w:val="24"/>
          <w:szCs w:val="24"/>
          <w:shd w:val="clear" w:color="auto" w:fill="FFFFFF"/>
        </w:rPr>
      </w:pPr>
    </w:p>
    <w:p w:rsidR="00811CF4" w:rsidRPr="000E30A0" w:rsidRDefault="00811CF4" w:rsidP="00811CF4">
      <w:pPr>
        <w:spacing w:after="0" w:line="480" w:lineRule="auto"/>
        <w:ind w:firstLine="720"/>
        <w:jc w:val="center"/>
        <w:rPr>
          <w:rFonts w:ascii="Times New Roman" w:hAnsi="Times New Roman" w:cs="Times New Roman"/>
          <w:color w:val="000000"/>
          <w:sz w:val="24"/>
          <w:szCs w:val="24"/>
          <w:shd w:val="clear" w:color="auto" w:fill="FFFFFF"/>
        </w:rPr>
      </w:pPr>
    </w:p>
    <w:p w:rsidR="00811CF4" w:rsidRPr="000E30A0" w:rsidRDefault="00811CF4" w:rsidP="00811CF4">
      <w:pPr>
        <w:spacing w:after="0" w:line="480" w:lineRule="auto"/>
        <w:ind w:firstLine="720"/>
        <w:jc w:val="center"/>
        <w:rPr>
          <w:rFonts w:ascii="Times New Roman" w:hAnsi="Times New Roman" w:cs="Times New Roman"/>
          <w:color w:val="000000"/>
          <w:sz w:val="24"/>
          <w:szCs w:val="24"/>
          <w:shd w:val="clear" w:color="auto" w:fill="FFFFFF"/>
        </w:rPr>
      </w:pPr>
    </w:p>
    <w:p w:rsidR="00811CF4" w:rsidRPr="000E30A0" w:rsidRDefault="00811CF4" w:rsidP="00811CF4">
      <w:pPr>
        <w:spacing w:after="0" w:line="480" w:lineRule="auto"/>
        <w:ind w:firstLine="720"/>
        <w:jc w:val="center"/>
        <w:rPr>
          <w:rFonts w:ascii="Times New Roman" w:hAnsi="Times New Roman" w:cs="Times New Roman"/>
          <w:color w:val="000000"/>
          <w:sz w:val="24"/>
          <w:szCs w:val="24"/>
          <w:shd w:val="clear" w:color="auto" w:fill="FFFFFF"/>
        </w:rPr>
      </w:pPr>
    </w:p>
    <w:p w:rsidR="00811CF4" w:rsidRPr="000E30A0" w:rsidRDefault="00811CF4" w:rsidP="00811CF4">
      <w:pPr>
        <w:spacing w:after="0" w:line="480" w:lineRule="auto"/>
        <w:ind w:firstLine="720"/>
        <w:jc w:val="center"/>
        <w:rPr>
          <w:rFonts w:ascii="Times New Roman" w:hAnsi="Times New Roman" w:cs="Times New Roman"/>
          <w:color w:val="000000"/>
          <w:sz w:val="24"/>
          <w:szCs w:val="24"/>
          <w:shd w:val="clear" w:color="auto" w:fill="FFFFFF"/>
        </w:rPr>
      </w:pPr>
    </w:p>
    <w:p w:rsidR="00811CF4" w:rsidRPr="000E30A0" w:rsidRDefault="00811CF4" w:rsidP="00811CF4">
      <w:pPr>
        <w:spacing w:after="0" w:line="480" w:lineRule="auto"/>
        <w:ind w:firstLine="720"/>
        <w:jc w:val="center"/>
        <w:rPr>
          <w:rFonts w:ascii="Times New Roman" w:hAnsi="Times New Roman" w:cs="Times New Roman"/>
          <w:color w:val="000000"/>
          <w:sz w:val="24"/>
          <w:szCs w:val="24"/>
          <w:shd w:val="clear" w:color="auto" w:fill="FFFFFF"/>
        </w:rPr>
      </w:pPr>
      <w:r w:rsidRPr="000E30A0">
        <w:rPr>
          <w:rFonts w:ascii="Times New Roman" w:hAnsi="Times New Roman" w:cs="Times New Roman"/>
          <w:color w:val="000000"/>
          <w:sz w:val="24"/>
          <w:szCs w:val="24"/>
          <w:shd w:val="clear" w:color="auto" w:fill="FFFFFF"/>
        </w:rPr>
        <w:t>Self-Reflection on Learning Experiences in ED5060</w:t>
      </w:r>
    </w:p>
    <w:p w:rsidR="00811CF4" w:rsidRPr="000E30A0" w:rsidRDefault="00811CF4" w:rsidP="00811CF4">
      <w:pPr>
        <w:spacing w:after="0" w:line="480" w:lineRule="auto"/>
        <w:ind w:firstLine="720"/>
        <w:jc w:val="center"/>
        <w:rPr>
          <w:rFonts w:ascii="Times New Roman" w:hAnsi="Times New Roman" w:cs="Times New Roman"/>
          <w:color w:val="000000"/>
          <w:sz w:val="24"/>
          <w:szCs w:val="24"/>
          <w:shd w:val="clear" w:color="auto" w:fill="FFFFFF"/>
        </w:rPr>
      </w:pPr>
      <w:r w:rsidRPr="000E30A0">
        <w:rPr>
          <w:rFonts w:ascii="Times New Roman" w:hAnsi="Times New Roman" w:cs="Times New Roman"/>
          <w:color w:val="000000"/>
          <w:sz w:val="24"/>
          <w:szCs w:val="24"/>
          <w:shd w:val="clear" w:color="auto" w:fill="FFFFFF"/>
        </w:rPr>
        <w:t>Betsy Damon</w:t>
      </w:r>
    </w:p>
    <w:p w:rsidR="00811CF4" w:rsidRPr="000E30A0" w:rsidRDefault="00811CF4" w:rsidP="00811CF4">
      <w:pPr>
        <w:spacing w:after="0" w:line="480" w:lineRule="auto"/>
        <w:ind w:firstLine="720"/>
        <w:jc w:val="center"/>
        <w:rPr>
          <w:rFonts w:ascii="Times New Roman" w:hAnsi="Times New Roman" w:cs="Times New Roman"/>
          <w:color w:val="000000"/>
          <w:sz w:val="24"/>
          <w:szCs w:val="24"/>
          <w:shd w:val="clear" w:color="auto" w:fill="FFFFFF"/>
        </w:rPr>
      </w:pPr>
      <w:r w:rsidRPr="000E30A0">
        <w:rPr>
          <w:rFonts w:ascii="Times New Roman" w:hAnsi="Times New Roman" w:cs="Times New Roman"/>
          <w:color w:val="000000"/>
          <w:sz w:val="24"/>
          <w:szCs w:val="24"/>
          <w:shd w:val="clear" w:color="auto" w:fill="FFFFFF"/>
        </w:rPr>
        <w:t>Plymouth State University</w:t>
      </w:r>
    </w:p>
    <w:p w:rsidR="00811CF4" w:rsidRPr="000E30A0" w:rsidRDefault="00811CF4" w:rsidP="00811CF4">
      <w:pPr>
        <w:spacing w:after="0" w:line="480" w:lineRule="auto"/>
        <w:ind w:firstLine="720"/>
        <w:jc w:val="center"/>
        <w:rPr>
          <w:rFonts w:ascii="Times New Roman" w:hAnsi="Times New Roman" w:cs="Times New Roman"/>
          <w:color w:val="000000"/>
          <w:sz w:val="24"/>
          <w:szCs w:val="24"/>
          <w:shd w:val="clear" w:color="auto" w:fill="FFFFFF"/>
        </w:rPr>
      </w:pPr>
      <w:r w:rsidRPr="000E30A0">
        <w:rPr>
          <w:rFonts w:ascii="Times New Roman" w:hAnsi="Times New Roman" w:cs="Times New Roman"/>
          <w:color w:val="000000"/>
          <w:sz w:val="24"/>
          <w:szCs w:val="24"/>
          <w:shd w:val="clear" w:color="auto" w:fill="FFFFFF"/>
        </w:rPr>
        <w:t>2/24/2014</w:t>
      </w:r>
      <w:r w:rsidRPr="000E30A0">
        <w:rPr>
          <w:rFonts w:ascii="Times New Roman" w:hAnsi="Times New Roman" w:cs="Times New Roman"/>
          <w:color w:val="000000"/>
          <w:sz w:val="24"/>
          <w:szCs w:val="24"/>
          <w:shd w:val="clear" w:color="auto" w:fill="FFFFFF"/>
        </w:rPr>
        <w:br w:type="page"/>
      </w:r>
    </w:p>
    <w:p w:rsidR="00811CF4" w:rsidRDefault="00811CF4" w:rsidP="00811CF4">
      <w:pPr>
        <w:rPr>
          <w:rFonts w:ascii="Times New Roman" w:hAnsi="Times New Roman" w:cs="Times New Roman"/>
          <w:sz w:val="24"/>
          <w:szCs w:val="24"/>
        </w:rPr>
      </w:pPr>
      <w:r w:rsidRPr="000E30A0">
        <w:rPr>
          <w:rFonts w:ascii="Times New Roman" w:hAnsi="Times New Roman" w:cs="Times New Roman"/>
          <w:color w:val="000000"/>
          <w:sz w:val="24"/>
          <w:szCs w:val="24"/>
          <w:shd w:val="clear" w:color="auto" w:fill="FFFFFF"/>
        </w:rPr>
        <w:lastRenderedPageBreak/>
        <w:t>As I look back over the past 3 months of experiences in ED5060, I feel that an “A” would be an appropriate grade. I really can’t highlight one piece of work as my best for the course because I feel that all my work was my best and each piece is important for different reasons. I think the piece I enjoyed completing the most was the concept map (</w:t>
      </w:r>
      <w:hyperlink r:id="rId7" w:history="1">
        <w:r w:rsidRPr="000E30A0">
          <w:rPr>
            <w:rStyle w:val="Hyperlink"/>
            <w:rFonts w:ascii="Times New Roman" w:hAnsi="Times New Roman" w:cs="Times New Roman"/>
            <w:sz w:val="24"/>
            <w:szCs w:val="24"/>
          </w:rPr>
          <w:t>https://bubbl.us/?h=1cc4fa/39f0a9/18QyA4nHxBptk</w:t>
        </w:r>
      </w:hyperlink>
      <w:r w:rsidRPr="000E30A0">
        <w:rPr>
          <w:rFonts w:ascii="Times New Roman" w:hAnsi="Times New Roman" w:cs="Times New Roman"/>
          <w:sz w:val="24"/>
          <w:szCs w:val="24"/>
        </w:rPr>
        <w:t>) because it used new technology</w:t>
      </w:r>
      <w:r w:rsidR="000E30A0">
        <w:rPr>
          <w:rFonts w:ascii="Times New Roman" w:hAnsi="Times New Roman" w:cs="Times New Roman"/>
          <w:sz w:val="24"/>
          <w:szCs w:val="24"/>
        </w:rPr>
        <w:t xml:space="preserve"> (</w:t>
      </w:r>
      <w:proofErr w:type="spellStart"/>
      <w:r w:rsidR="000E30A0">
        <w:rPr>
          <w:rFonts w:ascii="Times New Roman" w:hAnsi="Times New Roman" w:cs="Times New Roman"/>
          <w:sz w:val="24"/>
          <w:szCs w:val="24"/>
        </w:rPr>
        <w:t>Bubbl.us</w:t>
      </w:r>
      <w:proofErr w:type="spellEnd"/>
      <w:r w:rsidR="000E30A0">
        <w:rPr>
          <w:rFonts w:ascii="Times New Roman" w:hAnsi="Times New Roman" w:cs="Times New Roman"/>
          <w:sz w:val="24"/>
          <w:szCs w:val="24"/>
        </w:rPr>
        <w:t>)</w:t>
      </w:r>
      <w:r w:rsidRPr="000E30A0">
        <w:rPr>
          <w:rFonts w:ascii="Times New Roman" w:hAnsi="Times New Roman" w:cs="Times New Roman"/>
          <w:sz w:val="24"/>
          <w:szCs w:val="24"/>
        </w:rPr>
        <w:t xml:space="preserve"> </w:t>
      </w:r>
      <w:r w:rsidR="000E30A0">
        <w:rPr>
          <w:rFonts w:ascii="Times New Roman" w:hAnsi="Times New Roman" w:cs="Times New Roman"/>
          <w:sz w:val="24"/>
          <w:szCs w:val="24"/>
        </w:rPr>
        <w:t>that created a simple</w:t>
      </w:r>
      <w:r w:rsidRPr="000E30A0">
        <w:rPr>
          <w:rFonts w:ascii="Times New Roman" w:hAnsi="Times New Roman" w:cs="Times New Roman"/>
          <w:sz w:val="24"/>
          <w:szCs w:val="24"/>
        </w:rPr>
        <w:t xml:space="preserve"> challenge </w:t>
      </w:r>
      <w:r w:rsidR="000E30A0">
        <w:rPr>
          <w:rFonts w:ascii="Times New Roman" w:hAnsi="Times New Roman" w:cs="Times New Roman"/>
          <w:sz w:val="24"/>
          <w:szCs w:val="24"/>
        </w:rPr>
        <w:t>while</w:t>
      </w:r>
      <w:r w:rsidRPr="000E30A0">
        <w:rPr>
          <w:rFonts w:ascii="Times New Roman" w:hAnsi="Times New Roman" w:cs="Times New Roman"/>
          <w:sz w:val="24"/>
          <w:szCs w:val="24"/>
        </w:rPr>
        <w:t xml:space="preserve"> referenc</w:t>
      </w:r>
      <w:r w:rsidR="000E30A0">
        <w:rPr>
          <w:rFonts w:ascii="Times New Roman" w:hAnsi="Times New Roman" w:cs="Times New Roman"/>
          <w:sz w:val="24"/>
          <w:szCs w:val="24"/>
        </w:rPr>
        <w:t>ing</w:t>
      </w:r>
      <w:r w:rsidRPr="000E30A0">
        <w:rPr>
          <w:rFonts w:ascii="Times New Roman" w:hAnsi="Times New Roman" w:cs="Times New Roman"/>
          <w:sz w:val="24"/>
          <w:szCs w:val="24"/>
        </w:rPr>
        <w:t xml:space="preserve"> Pink’s book which I found very interesting to read and plan to refer back to for my own personal development as well as to utilize in my teaching.</w:t>
      </w:r>
      <w:r w:rsidR="000E30A0">
        <w:rPr>
          <w:rFonts w:ascii="Times New Roman" w:hAnsi="Times New Roman" w:cs="Times New Roman"/>
          <w:sz w:val="24"/>
          <w:szCs w:val="24"/>
        </w:rPr>
        <w:t xml:space="preserve"> </w:t>
      </w:r>
      <w:proofErr w:type="gramStart"/>
      <w:r w:rsidR="000E30A0">
        <w:rPr>
          <w:rFonts w:ascii="Times New Roman" w:hAnsi="Times New Roman" w:cs="Times New Roman"/>
          <w:sz w:val="24"/>
          <w:szCs w:val="24"/>
        </w:rPr>
        <w:t>Now to look back over the journey in more detail.</w:t>
      </w:r>
      <w:proofErr w:type="gramEnd"/>
    </w:p>
    <w:p w:rsidR="000E30A0" w:rsidRDefault="000E30A0" w:rsidP="00811CF4">
      <w:pPr>
        <w:rPr>
          <w:rFonts w:ascii="Times New Roman" w:hAnsi="Times New Roman" w:cs="Times New Roman"/>
          <w:sz w:val="24"/>
          <w:szCs w:val="24"/>
        </w:rPr>
      </w:pPr>
      <w:r>
        <w:rPr>
          <w:rFonts w:ascii="Times New Roman" w:hAnsi="Times New Roman" w:cs="Times New Roman"/>
          <w:sz w:val="24"/>
          <w:szCs w:val="24"/>
        </w:rPr>
        <w:t>When I started the first reading assignment, I was very discouraged because the reading was textbook material and, while it was very interesting and provided much new information for me, it was a struggle to get through. It took me 4 weeks rather than the provided 2 weeks in order to get through the material but I did finish and have a list of pages that I need to go back and study in more detail with the focus on how to use these ideas in my own classroom. While the textbook format was dry and did not draw me in to the reading, I am thankful to have lots of information available in the Practitioner’s corner sections. I completed the theory paper assignment but still feel that there is no single theory that applies to every teacher for every student in every situation and that it is extremely important to be very flexible in how we interact with students looking to their needs and finding the procedures/concepts/techniques that best fit as well as we can to help foster success and individual learning.</w:t>
      </w:r>
      <w:r w:rsidR="005A16B3">
        <w:rPr>
          <w:rFonts w:ascii="Times New Roman" w:hAnsi="Times New Roman" w:cs="Times New Roman"/>
          <w:sz w:val="24"/>
          <w:szCs w:val="24"/>
        </w:rPr>
        <w:t xml:space="preserve"> The </w:t>
      </w:r>
      <w:proofErr w:type="gramStart"/>
      <w:r w:rsidR="005A16B3">
        <w:rPr>
          <w:rFonts w:ascii="Times New Roman" w:hAnsi="Times New Roman" w:cs="Times New Roman"/>
          <w:sz w:val="24"/>
          <w:szCs w:val="24"/>
        </w:rPr>
        <w:t>newsletter that I created highlight</w:t>
      </w:r>
      <w:proofErr w:type="gramEnd"/>
      <w:r w:rsidR="005A16B3">
        <w:rPr>
          <w:rFonts w:ascii="Times New Roman" w:hAnsi="Times New Roman" w:cs="Times New Roman"/>
          <w:sz w:val="24"/>
          <w:szCs w:val="24"/>
        </w:rPr>
        <w:t xml:space="preserve"> many of the points that I want to remember as a teacher trying to help increase success in student learning.</w:t>
      </w:r>
    </w:p>
    <w:p w:rsidR="005A16B3" w:rsidRDefault="000E30A0" w:rsidP="00811CF4">
      <w:pPr>
        <w:rPr>
          <w:rFonts w:ascii="Times New Roman" w:hAnsi="Times New Roman" w:cs="Times New Roman"/>
          <w:sz w:val="24"/>
          <w:szCs w:val="24"/>
        </w:rPr>
      </w:pPr>
      <w:r>
        <w:rPr>
          <w:rFonts w:ascii="Times New Roman" w:hAnsi="Times New Roman" w:cs="Times New Roman"/>
          <w:sz w:val="24"/>
          <w:szCs w:val="24"/>
        </w:rPr>
        <w:t xml:space="preserve">After </w:t>
      </w:r>
      <w:r w:rsidRPr="000E30A0">
        <w:rPr>
          <w:rFonts w:ascii="Times New Roman" w:hAnsi="Times New Roman" w:cs="Times New Roman"/>
          <w:sz w:val="24"/>
          <w:szCs w:val="24"/>
          <w:u w:val="single"/>
        </w:rPr>
        <w:t>How the Brain Learns</w:t>
      </w:r>
      <w:r>
        <w:rPr>
          <w:rFonts w:ascii="Times New Roman" w:hAnsi="Times New Roman" w:cs="Times New Roman"/>
          <w:sz w:val="24"/>
          <w:szCs w:val="24"/>
        </w:rPr>
        <w:t>, Pink’s book was a refreshing change. The story format made reading easy and spotl</w:t>
      </w:r>
      <w:r w:rsidR="005A16B3">
        <w:rPr>
          <w:rFonts w:ascii="Times New Roman" w:hAnsi="Times New Roman" w:cs="Times New Roman"/>
          <w:sz w:val="24"/>
          <w:szCs w:val="24"/>
        </w:rPr>
        <w:t xml:space="preserve">ighted the human ability of </w:t>
      </w:r>
      <w:r w:rsidR="005A16B3" w:rsidRPr="005A16B3">
        <w:rPr>
          <w:rFonts w:ascii="Times New Roman" w:hAnsi="Times New Roman" w:cs="Times New Roman"/>
          <w:i/>
          <w:sz w:val="24"/>
          <w:szCs w:val="24"/>
        </w:rPr>
        <w:t>Story</w:t>
      </w:r>
      <w:r w:rsidR="005A16B3">
        <w:rPr>
          <w:rFonts w:ascii="Times New Roman" w:hAnsi="Times New Roman" w:cs="Times New Roman"/>
          <w:sz w:val="24"/>
          <w:szCs w:val="24"/>
        </w:rPr>
        <w:t xml:space="preserve"> that is just one of his six fundamental abilities that will be needed in the future. Again, in this book are practical exercises that I will return to for my own development as a person and as a teacher. This energizing text was followed by Wagner’s more left-brained text where the story starts and stops becoming more textbook like and less conversational. I struggled through this text and then completed the Pink vs. Wagner paper where I compared both texts highlighting the difference between a story providing information and information parading as a story. I am glad that I enjoyed the Pink book because it made the </w:t>
      </w:r>
      <w:proofErr w:type="spellStart"/>
      <w:r w:rsidR="005A16B3">
        <w:rPr>
          <w:rFonts w:ascii="Times New Roman" w:hAnsi="Times New Roman" w:cs="Times New Roman"/>
          <w:sz w:val="24"/>
          <w:szCs w:val="24"/>
        </w:rPr>
        <w:t>prezi</w:t>
      </w:r>
      <w:proofErr w:type="spellEnd"/>
      <w:r w:rsidR="005A16B3">
        <w:rPr>
          <w:rFonts w:ascii="Times New Roman" w:hAnsi="Times New Roman" w:cs="Times New Roman"/>
          <w:sz w:val="24"/>
          <w:szCs w:val="24"/>
        </w:rPr>
        <w:t xml:space="preserve"> assignment of analyzing a learning theory and supporting it through Pink’s (my choice) work. </w:t>
      </w:r>
    </w:p>
    <w:p w:rsidR="00466575" w:rsidRDefault="005A16B3" w:rsidP="00811CF4">
      <w:pPr>
        <w:rPr>
          <w:rFonts w:ascii="Times New Roman" w:hAnsi="Times New Roman" w:cs="Times New Roman"/>
          <w:sz w:val="24"/>
          <w:szCs w:val="24"/>
        </w:rPr>
      </w:pPr>
      <w:r>
        <w:rPr>
          <w:rFonts w:ascii="Times New Roman" w:hAnsi="Times New Roman" w:cs="Times New Roman"/>
          <w:sz w:val="24"/>
          <w:szCs w:val="24"/>
        </w:rPr>
        <w:t xml:space="preserve">While all these readings and assignments connected for me, I found some of our discussions too open-ended (research learning theories, gender differences) </w:t>
      </w:r>
      <w:r w:rsidR="00466575">
        <w:rPr>
          <w:rFonts w:ascii="Times New Roman" w:hAnsi="Times New Roman" w:cs="Times New Roman"/>
          <w:sz w:val="24"/>
          <w:szCs w:val="24"/>
        </w:rPr>
        <w:t xml:space="preserve">without enough time to fully develop a better understanding of how they relate to or influence learning. The number of resources available when you do a Google search was overwhelming and contradicting. This is one instance where having a face-to-face class may have allowed for a deeper discussion if everyone was required to provide 2-3 articles and small groups discussed them all. Speaking of face-to-face classes, I greatly appreciated having a completely online class given my vehicle, financial, and familial issues but the way posts are submitted as independent articles instead of as a conversation made some of the discussion too abstract. Maybe if everyone just posted to the </w:t>
      </w:r>
      <w:r w:rsidR="00466575">
        <w:rPr>
          <w:rFonts w:ascii="Times New Roman" w:hAnsi="Times New Roman" w:cs="Times New Roman"/>
          <w:sz w:val="24"/>
          <w:szCs w:val="24"/>
        </w:rPr>
        <w:lastRenderedPageBreak/>
        <w:t xml:space="preserve">main discussion post then replied to individual responses inside then it would feel more like an interpersonal interaction. </w:t>
      </w:r>
    </w:p>
    <w:p w:rsidR="00466575" w:rsidRDefault="00466575" w:rsidP="00811CF4">
      <w:pPr>
        <w:rPr>
          <w:rFonts w:ascii="Times New Roman" w:hAnsi="Times New Roman" w:cs="Times New Roman"/>
          <w:sz w:val="24"/>
          <w:szCs w:val="24"/>
        </w:rPr>
      </w:pPr>
      <w:r>
        <w:rPr>
          <w:rFonts w:ascii="Times New Roman" w:hAnsi="Times New Roman" w:cs="Times New Roman"/>
          <w:sz w:val="24"/>
          <w:szCs w:val="24"/>
        </w:rPr>
        <w:t xml:space="preserve">I still haven’t assimilated the Strengths Finder report into all of this as it was a personal assessment while much of the class referenced generic learning habits. I need to go back through that action plan and see how to apply it to my teaching and how to use similar assessments to help students create their own action plans for learning. </w:t>
      </w:r>
    </w:p>
    <w:p w:rsidR="00466575" w:rsidRDefault="006767CF" w:rsidP="00811CF4">
      <w:pPr>
        <w:rPr>
          <w:rFonts w:ascii="Times New Roman" w:hAnsi="Times New Roman" w:cs="Times New Roman"/>
          <w:sz w:val="24"/>
          <w:szCs w:val="24"/>
        </w:rPr>
      </w:pPr>
      <w:r>
        <w:rPr>
          <w:rFonts w:ascii="Times New Roman" w:hAnsi="Times New Roman" w:cs="Times New Roman"/>
          <w:sz w:val="24"/>
          <w:szCs w:val="24"/>
        </w:rPr>
        <w:t>Here are some things I’ve learned or want to investigate further:</w:t>
      </w:r>
    </w:p>
    <w:p w:rsidR="006767CF" w:rsidRDefault="006767CF" w:rsidP="006767C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How to incorporate humor into the classroom</w:t>
      </w:r>
    </w:p>
    <w:p w:rsidR="006767CF" w:rsidRDefault="006767CF" w:rsidP="006767C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Saying “I can’t” negates all efforts at learning the skill</w:t>
      </w:r>
    </w:p>
    <w:p w:rsidR="006767CF" w:rsidRDefault="006767CF" w:rsidP="006767C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Creating meaning and making sense increase</w:t>
      </w:r>
      <w:r w:rsidR="00CF75C0">
        <w:rPr>
          <w:rFonts w:ascii="Times New Roman" w:hAnsi="Times New Roman" w:cs="Times New Roman"/>
          <w:sz w:val="24"/>
          <w:szCs w:val="24"/>
        </w:rPr>
        <w:t>s</w:t>
      </w:r>
      <w:r>
        <w:rPr>
          <w:rFonts w:ascii="Times New Roman" w:hAnsi="Times New Roman" w:cs="Times New Roman"/>
          <w:sz w:val="24"/>
          <w:szCs w:val="24"/>
        </w:rPr>
        <w:t xml:space="preserve"> chances of retention</w:t>
      </w:r>
    </w:p>
    <w:p w:rsidR="006767CF" w:rsidRDefault="006767CF" w:rsidP="006767C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Creating learning in chunks to increase amount of material that can be presented and remembered</w:t>
      </w:r>
    </w:p>
    <w:p w:rsidR="006767CF" w:rsidRDefault="006767CF" w:rsidP="006767C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Separate teaching of similar motor skills to avoid confusion in memory</w:t>
      </w:r>
    </w:p>
    <w:p w:rsidR="006767CF" w:rsidRDefault="006767CF" w:rsidP="006767C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Inviting Pink’s theory into my lessons</w:t>
      </w:r>
    </w:p>
    <w:p w:rsidR="00CF75C0" w:rsidRDefault="00CF75C0" w:rsidP="006767C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Studying right before test/quiz doesn’t assess retained memories</w:t>
      </w:r>
    </w:p>
    <w:p w:rsidR="006767CF" w:rsidRDefault="006767CF" w:rsidP="006767C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Most importantly, just because I give the information doesn’t mean the students will remember it</w:t>
      </w:r>
      <w:r w:rsidR="00CF75C0">
        <w:rPr>
          <w:rFonts w:ascii="Times New Roman" w:hAnsi="Times New Roman" w:cs="Times New Roman"/>
          <w:sz w:val="24"/>
          <w:szCs w:val="24"/>
        </w:rPr>
        <w:t>. If they don’t, then I need to figure out what is inhibiting the retention and find activities/lessons that will circumvent the problems to encourage student memory.</w:t>
      </w:r>
    </w:p>
    <w:p w:rsidR="00CF75C0" w:rsidRPr="00CF75C0" w:rsidRDefault="00CF75C0" w:rsidP="00CF75C0">
      <w:pPr>
        <w:rPr>
          <w:rFonts w:ascii="Times New Roman" w:hAnsi="Times New Roman" w:cs="Times New Roman"/>
          <w:sz w:val="24"/>
          <w:szCs w:val="24"/>
        </w:rPr>
      </w:pPr>
      <w:r>
        <w:rPr>
          <w:rFonts w:ascii="Times New Roman" w:hAnsi="Times New Roman" w:cs="Times New Roman"/>
          <w:sz w:val="24"/>
          <w:szCs w:val="24"/>
        </w:rPr>
        <w:t>I enjoyed this course and look forward to using what I’ve learned to become a better teacher who can create a more successful environment for my students.</w:t>
      </w:r>
    </w:p>
    <w:p w:rsidR="00466575" w:rsidRDefault="00466575">
      <w:pPr>
        <w:rPr>
          <w:rFonts w:ascii="Times New Roman" w:eastAsia="Times New Roman" w:hAnsi="Times New Roman" w:cs="Times New Roman"/>
          <w:sz w:val="24"/>
          <w:szCs w:val="18"/>
        </w:rPr>
      </w:pPr>
      <w:r>
        <w:rPr>
          <w:rFonts w:ascii="Times New Roman" w:eastAsia="Times New Roman" w:hAnsi="Times New Roman" w:cs="Times New Roman"/>
          <w:sz w:val="24"/>
          <w:szCs w:val="18"/>
        </w:rPr>
        <w:br w:type="page"/>
      </w:r>
    </w:p>
    <w:p w:rsidR="00466575" w:rsidRDefault="00466575" w:rsidP="006767CF">
      <w:pPr>
        <w:spacing w:after="0" w:line="480" w:lineRule="auto"/>
        <w:jc w:val="center"/>
        <w:rPr>
          <w:rFonts w:ascii="Times New Roman" w:eastAsia="Times New Roman" w:hAnsi="Times New Roman" w:cs="Times New Roman"/>
          <w:sz w:val="24"/>
          <w:szCs w:val="18"/>
        </w:rPr>
      </w:pPr>
      <w:r>
        <w:rPr>
          <w:rFonts w:ascii="Times New Roman" w:eastAsia="Times New Roman" w:hAnsi="Times New Roman" w:cs="Times New Roman"/>
          <w:sz w:val="24"/>
          <w:szCs w:val="18"/>
        </w:rPr>
        <w:lastRenderedPageBreak/>
        <w:t>References</w:t>
      </w:r>
    </w:p>
    <w:p w:rsidR="00466575" w:rsidRDefault="00466575" w:rsidP="006767CF">
      <w:pPr>
        <w:spacing w:after="0" w:line="480" w:lineRule="auto"/>
        <w:rPr>
          <w:rFonts w:ascii="Times New Roman" w:eastAsia="Times New Roman" w:hAnsi="Times New Roman" w:cs="Times New Roman"/>
          <w:sz w:val="24"/>
          <w:szCs w:val="18"/>
        </w:rPr>
      </w:pPr>
    </w:p>
    <w:p w:rsidR="00466575" w:rsidRPr="00466575" w:rsidRDefault="00466575" w:rsidP="006767CF">
      <w:pPr>
        <w:spacing w:after="0" w:line="240" w:lineRule="auto"/>
        <w:rPr>
          <w:rFonts w:ascii="Times New Roman" w:eastAsia="Times New Roman" w:hAnsi="Times New Roman" w:cs="Times New Roman"/>
          <w:sz w:val="24"/>
          <w:szCs w:val="18"/>
        </w:rPr>
      </w:pPr>
      <w:r w:rsidRPr="00466575">
        <w:rPr>
          <w:rFonts w:ascii="Times New Roman" w:eastAsia="Times New Roman" w:hAnsi="Times New Roman" w:cs="Times New Roman"/>
          <w:sz w:val="24"/>
          <w:szCs w:val="18"/>
        </w:rPr>
        <w:t>Sousa, D (2006). How your brain learns: Sage Publication. ISBN# 1-4129-3660-8</w:t>
      </w:r>
    </w:p>
    <w:p w:rsidR="00466575" w:rsidRPr="00466575" w:rsidRDefault="00466575" w:rsidP="006767CF">
      <w:pPr>
        <w:spacing w:after="0" w:line="480" w:lineRule="auto"/>
        <w:rPr>
          <w:rFonts w:ascii="Times New Roman" w:eastAsia="Times New Roman" w:hAnsi="Times New Roman" w:cs="Times New Roman"/>
          <w:sz w:val="24"/>
          <w:szCs w:val="18"/>
        </w:rPr>
      </w:pPr>
      <w:r w:rsidRPr="00466575">
        <w:rPr>
          <w:rFonts w:ascii="Times New Roman" w:eastAsia="Times New Roman" w:hAnsi="Times New Roman" w:cs="Times New Roman"/>
          <w:sz w:val="24"/>
          <w:szCs w:val="18"/>
        </w:rPr>
        <w:t> </w:t>
      </w:r>
    </w:p>
    <w:p w:rsidR="00466575" w:rsidRPr="00466575" w:rsidRDefault="00466575" w:rsidP="006767CF">
      <w:pPr>
        <w:spacing w:after="0" w:line="240" w:lineRule="auto"/>
        <w:rPr>
          <w:rFonts w:ascii="Times New Roman" w:eastAsia="Times New Roman" w:hAnsi="Times New Roman" w:cs="Times New Roman"/>
          <w:sz w:val="24"/>
          <w:szCs w:val="18"/>
        </w:rPr>
      </w:pPr>
      <w:proofErr w:type="gramStart"/>
      <w:r w:rsidRPr="00466575">
        <w:rPr>
          <w:rFonts w:ascii="Times New Roman" w:eastAsia="Times New Roman" w:hAnsi="Times New Roman" w:cs="Times New Roman"/>
          <w:sz w:val="24"/>
          <w:szCs w:val="18"/>
        </w:rPr>
        <w:t>Wagner, T. (2008).</w:t>
      </w:r>
      <w:proofErr w:type="gramEnd"/>
      <w:r w:rsidRPr="00466575">
        <w:rPr>
          <w:rFonts w:ascii="Times New Roman" w:eastAsia="Times New Roman" w:hAnsi="Times New Roman" w:cs="Times New Roman"/>
          <w:sz w:val="24"/>
          <w:szCs w:val="18"/>
        </w:rPr>
        <w:t xml:space="preserve"> </w:t>
      </w:r>
      <w:proofErr w:type="gramStart"/>
      <w:r w:rsidRPr="00466575">
        <w:rPr>
          <w:rFonts w:ascii="Times New Roman" w:eastAsia="Times New Roman" w:hAnsi="Times New Roman" w:cs="Times New Roman"/>
          <w:sz w:val="24"/>
          <w:szCs w:val="18"/>
        </w:rPr>
        <w:t>The global achievement gap.</w:t>
      </w:r>
      <w:proofErr w:type="gramEnd"/>
      <w:r w:rsidRPr="00466575">
        <w:rPr>
          <w:rFonts w:ascii="Times New Roman" w:eastAsia="Times New Roman" w:hAnsi="Times New Roman" w:cs="Times New Roman"/>
          <w:sz w:val="24"/>
          <w:szCs w:val="18"/>
        </w:rPr>
        <w:t xml:space="preserve"> Why even our best schools don't teach the new survival skills our children need-and what we can do about it. NY: Basic Books. </w:t>
      </w:r>
      <w:proofErr w:type="gramStart"/>
      <w:r w:rsidRPr="00466575">
        <w:rPr>
          <w:rFonts w:ascii="Times New Roman" w:eastAsia="Times New Roman" w:hAnsi="Times New Roman" w:cs="Times New Roman"/>
          <w:sz w:val="24"/>
          <w:szCs w:val="18"/>
        </w:rPr>
        <w:t>ISBN# 978-0-465-00229-0.</w:t>
      </w:r>
      <w:proofErr w:type="gramEnd"/>
    </w:p>
    <w:p w:rsidR="00466575" w:rsidRPr="00466575" w:rsidRDefault="00466575" w:rsidP="006767CF">
      <w:pPr>
        <w:spacing w:after="0" w:line="480" w:lineRule="auto"/>
        <w:rPr>
          <w:rFonts w:ascii="Times New Roman" w:eastAsia="Times New Roman" w:hAnsi="Times New Roman" w:cs="Times New Roman"/>
          <w:sz w:val="24"/>
          <w:szCs w:val="18"/>
        </w:rPr>
      </w:pPr>
      <w:r w:rsidRPr="00466575">
        <w:rPr>
          <w:rFonts w:ascii="Times New Roman" w:eastAsia="Times New Roman" w:hAnsi="Times New Roman" w:cs="Times New Roman"/>
          <w:sz w:val="24"/>
          <w:szCs w:val="18"/>
        </w:rPr>
        <w:t> </w:t>
      </w:r>
    </w:p>
    <w:p w:rsidR="00466575" w:rsidRPr="00466575" w:rsidRDefault="00466575" w:rsidP="006767CF">
      <w:pPr>
        <w:spacing w:after="0" w:line="240" w:lineRule="auto"/>
        <w:rPr>
          <w:rFonts w:ascii="Times New Roman" w:eastAsia="Times New Roman" w:hAnsi="Times New Roman" w:cs="Times New Roman"/>
          <w:sz w:val="24"/>
          <w:szCs w:val="18"/>
        </w:rPr>
      </w:pPr>
      <w:proofErr w:type="gramStart"/>
      <w:r w:rsidRPr="00466575">
        <w:rPr>
          <w:rFonts w:ascii="Times New Roman" w:eastAsia="Times New Roman" w:hAnsi="Times New Roman" w:cs="Times New Roman"/>
          <w:sz w:val="24"/>
          <w:szCs w:val="18"/>
        </w:rPr>
        <w:t>Pink, D. (2005).</w:t>
      </w:r>
      <w:proofErr w:type="gramEnd"/>
      <w:r w:rsidRPr="00466575">
        <w:rPr>
          <w:rFonts w:ascii="Times New Roman" w:eastAsia="Times New Roman" w:hAnsi="Times New Roman" w:cs="Times New Roman"/>
          <w:sz w:val="24"/>
          <w:szCs w:val="18"/>
        </w:rPr>
        <w:t xml:space="preserve"> </w:t>
      </w:r>
      <w:proofErr w:type="gramStart"/>
      <w:r w:rsidRPr="00466575">
        <w:rPr>
          <w:rFonts w:ascii="Times New Roman" w:eastAsia="Times New Roman" w:hAnsi="Times New Roman" w:cs="Times New Roman"/>
          <w:sz w:val="24"/>
          <w:szCs w:val="18"/>
        </w:rPr>
        <w:t>A whole new mind.</w:t>
      </w:r>
      <w:proofErr w:type="gramEnd"/>
      <w:r w:rsidRPr="00466575">
        <w:rPr>
          <w:rFonts w:ascii="Times New Roman" w:eastAsia="Times New Roman" w:hAnsi="Times New Roman" w:cs="Times New Roman"/>
          <w:sz w:val="24"/>
          <w:szCs w:val="18"/>
        </w:rPr>
        <w:t xml:space="preserve"> </w:t>
      </w:r>
      <w:proofErr w:type="gramStart"/>
      <w:r w:rsidRPr="00466575">
        <w:rPr>
          <w:rFonts w:ascii="Times New Roman" w:eastAsia="Times New Roman" w:hAnsi="Times New Roman" w:cs="Times New Roman"/>
          <w:sz w:val="24"/>
          <w:szCs w:val="18"/>
        </w:rPr>
        <w:t>Moving from the information age to the conceptual age.</w:t>
      </w:r>
      <w:proofErr w:type="gramEnd"/>
      <w:r w:rsidRPr="00466575">
        <w:rPr>
          <w:rFonts w:ascii="Times New Roman" w:eastAsia="Times New Roman" w:hAnsi="Times New Roman" w:cs="Times New Roman"/>
          <w:sz w:val="24"/>
          <w:szCs w:val="18"/>
        </w:rPr>
        <w:t xml:space="preserve"> NY: Riverhead Books. </w:t>
      </w:r>
      <w:proofErr w:type="gramStart"/>
      <w:r w:rsidRPr="00466575">
        <w:rPr>
          <w:rFonts w:ascii="Times New Roman" w:eastAsia="Times New Roman" w:hAnsi="Times New Roman" w:cs="Times New Roman"/>
          <w:sz w:val="24"/>
          <w:szCs w:val="18"/>
        </w:rPr>
        <w:t>ISBN# 1-57322-308-5.</w:t>
      </w:r>
      <w:proofErr w:type="gramEnd"/>
    </w:p>
    <w:p w:rsidR="00466575" w:rsidRPr="00466575" w:rsidRDefault="00466575" w:rsidP="006767CF">
      <w:pPr>
        <w:spacing w:after="0" w:line="480" w:lineRule="auto"/>
        <w:rPr>
          <w:rFonts w:ascii="Times New Roman" w:eastAsia="Times New Roman" w:hAnsi="Times New Roman" w:cs="Times New Roman"/>
          <w:sz w:val="24"/>
          <w:szCs w:val="18"/>
        </w:rPr>
      </w:pPr>
      <w:r w:rsidRPr="00466575">
        <w:rPr>
          <w:rFonts w:ascii="Times New Roman" w:eastAsia="Times New Roman" w:hAnsi="Times New Roman" w:cs="Times New Roman"/>
          <w:sz w:val="24"/>
          <w:szCs w:val="18"/>
        </w:rPr>
        <w:t> </w:t>
      </w:r>
    </w:p>
    <w:p w:rsidR="00466575" w:rsidRPr="00466575" w:rsidRDefault="00466575" w:rsidP="006767CF">
      <w:pPr>
        <w:spacing w:after="0" w:line="480" w:lineRule="auto"/>
        <w:rPr>
          <w:rFonts w:ascii="Times New Roman" w:eastAsia="Times New Roman" w:hAnsi="Times New Roman" w:cs="Times New Roman"/>
          <w:sz w:val="24"/>
          <w:szCs w:val="18"/>
        </w:rPr>
      </w:pPr>
      <w:proofErr w:type="spellStart"/>
      <w:proofErr w:type="gramStart"/>
      <w:r w:rsidRPr="00466575">
        <w:rPr>
          <w:rFonts w:ascii="Times New Roman" w:eastAsia="Times New Roman" w:hAnsi="Times New Roman" w:cs="Times New Roman"/>
          <w:sz w:val="24"/>
          <w:szCs w:val="18"/>
        </w:rPr>
        <w:t>Rath</w:t>
      </w:r>
      <w:proofErr w:type="spellEnd"/>
      <w:r w:rsidRPr="00466575">
        <w:rPr>
          <w:rFonts w:ascii="Times New Roman" w:eastAsia="Times New Roman" w:hAnsi="Times New Roman" w:cs="Times New Roman"/>
          <w:sz w:val="24"/>
          <w:szCs w:val="18"/>
        </w:rPr>
        <w:t>, T. (2007).</w:t>
      </w:r>
      <w:proofErr w:type="gramEnd"/>
      <w:r w:rsidRPr="00466575">
        <w:rPr>
          <w:rFonts w:ascii="Times New Roman" w:eastAsia="Times New Roman" w:hAnsi="Times New Roman" w:cs="Times New Roman"/>
          <w:sz w:val="24"/>
          <w:szCs w:val="18"/>
        </w:rPr>
        <w:t xml:space="preserve"> </w:t>
      </w:r>
      <w:proofErr w:type="gramStart"/>
      <w:r w:rsidRPr="00466575">
        <w:rPr>
          <w:rFonts w:ascii="Times New Roman" w:eastAsia="Times New Roman" w:hAnsi="Times New Roman" w:cs="Times New Roman"/>
          <w:sz w:val="24"/>
          <w:szCs w:val="18"/>
        </w:rPr>
        <w:t>Strengths finder 2.0.</w:t>
      </w:r>
      <w:proofErr w:type="gramEnd"/>
      <w:r w:rsidRPr="00466575">
        <w:rPr>
          <w:rFonts w:ascii="Times New Roman" w:eastAsia="Times New Roman" w:hAnsi="Times New Roman" w:cs="Times New Roman"/>
          <w:sz w:val="24"/>
          <w:szCs w:val="18"/>
        </w:rPr>
        <w:t xml:space="preserve"> NY: Gallup Press.</w:t>
      </w:r>
    </w:p>
    <w:p w:rsidR="000E30A0" w:rsidRPr="00466575" w:rsidRDefault="005A16B3" w:rsidP="00811CF4">
      <w:pPr>
        <w:rPr>
          <w:rFonts w:ascii="Times New Roman" w:hAnsi="Times New Roman" w:cs="Times New Roman"/>
          <w:sz w:val="36"/>
          <w:szCs w:val="24"/>
        </w:rPr>
      </w:pPr>
      <w:r w:rsidRPr="00466575">
        <w:rPr>
          <w:rFonts w:ascii="Times New Roman" w:hAnsi="Times New Roman" w:cs="Times New Roman"/>
          <w:sz w:val="36"/>
          <w:szCs w:val="24"/>
        </w:rPr>
        <w:t xml:space="preserve"> </w:t>
      </w:r>
    </w:p>
    <w:p w:rsidR="000E30A0" w:rsidRPr="00466575" w:rsidRDefault="000E30A0" w:rsidP="00811CF4">
      <w:pPr>
        <w:rPr>
          <w:rFonts w:ascii="Times New Roman" w:hAnsi="Times New Roman" w:cs="Times New Roman"/>
          <w:sz w:val="36"/>
          <w:szCs w:val="24"/>
        </w:rPr>
      </w:pPr>
    </w:p>
    <w:sectPr w:rsidR="000E30A0" w:rsidRPr="00466575" w:rsidSect="009510EA">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798" w:rsidRDefault="00246798" w:rsidP="00811CF4">
      <w:pPr>
        <w:spacing w:after="0" w:line="240" w:lineRule="auto"/>
      </w:pPr>
      <w:r>
        <w:separator/>
      </w:r>
    </w:p>
  </w:endnote>
  <w:endnote w:type="continuationSeparator" w:id="0">
    <w:p w:rsidR="00246798" w:rsidRDefault="00246798" w:rsidP="00811C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798" w:rsidRDefault="00246798" w:rsidP="00811CF4">
      <w:pPr>
        <w:spacing w:after="0" w:line="240" w:lineRule="auto"/>
      </w:pPr>
      <w:r>
        <w:separator/>
      </w:r>
    </w:p>
  </w:footnote>
  <w:footnote w:type="continuationSeparator" w:id="0">
    <w:p w:rsidR="00246798" w:rsidRDefault="00246798" w:rsidP="00811C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575" w:rsidRPr="00811CF4" w:rsidRDefault="00466575" w:rsidP="00811CF4">
    <w:pPr>
      <w:spacing w:after="0" w:line="480" w:lineRule="auto"/>
      <w:ind w:firstLine="720"/>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SELF-REFLECTION ON LEARNING EXPERIENCES IN ED5060</w:t>
    </w:r>
    <w:sdt>
      <w:sdtPr>
        <w:id w:val="514232570"/>
        <w:docPartObj>
          <w:docPartGallery w:val="Page Numbers (Top of Page)"/>
          <w:docPartUnique/>
        </w:docPartObj>
      </w:sdtPr>
      <w:sdtContent>
        <w:r>
          <w:t xml:space="preserve">                                     </w:t>
        </w:r>
        <w:fldSimple w:instr=" PAGE   \* MERGEFORMAT ">
          <w:r w:rsidR="00CF75C0">
            <w:rPr>
              <w:noProof/>
            </w:rPr>
            <w:t>1</w:t>
          </w:r>
        </w:fldSimple>
      </w:sdtContent>
    </w:sdt>
  </w:p>
  <w:p w:rsidR="00466575" w:rsidRDefault="004665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1903AD"/>
    <w:multiLevelType w:val="hybridMultilevel"/>
    <w:tmpl w:val="4C2CC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11CF4"/>
    <w:rsid w:val="000E30A0"/>
    <w:rsid w:val="00246798"/>
    <w:rsid w:val="00437E0C"/>
    <w:rsid w:val="00466575"/>
    <w:rsid w:val="005A16B3"/>
    <w:rsid w:val="00643C0D"/>
    <w:rsid w:val="006767CF"/>
    <w:rsid w:val="00811CF4"/>
    <w:rsid w:val="009510EA"/>
    <w:rsid w:val="00CF75C0"/>
    <w:rsid w:val="00D70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C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1C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CF4"/>
  </w:style>
  <w:style w:type="paragraph" w:styleId="Footer">
    <w:name w:val="footer"/>
    <w:basedOn w:val="Normal"/>
    <w:link w:val="FooterChar"/>
    <w:uiPriority w:val="99"/>
    <w:semiHidden/>
    <w:unhideWhenUsed/>
    <w:rsid w:val="00811CF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11CF4"/>
  </w:style>
  <w:style w:type="character" w:styleId="Hyperlink">
    <w:name w:val="Hyperlink"/>
    <w:basedOn w:val="DefaultParagraphFont"/>
    <w:uiPriority w:val="99"/>
    <w:unhideWhenUsed/>
    <w:rsid w:val="00811CF4"/>
    <w:rPr>
      <w:color w:val="0000FF" w:themeColor="hyperlink"/>
      <w:u w:val="single"/>
    </w:rPr>
  </w:style>
  <w:style w:type="paragraph" w:styleId="ListParagraph">
    <w:name w:val="List Paragraph"/>
    <w:basedOn w:val="Normal"/>
    <w:uiPriority w:val="34"/>
    <w:qFormat/>
    <w:rsid w:val="006767C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ubbl.us/?h=1cc4fa/39f0a9/18QyA4nHxBpt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837</Words>
  <Characters>4775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2014-02-22T17:11:00Z</dcterms:created>
  <dcterms:modified xsi:type="dcterms:W3CDTF">2014-02-22T18:07:00Z</dcterms:modified>
</cp:coreProperties>
</file>