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530"/>
        <w:gridCol w:w="270"/>
        <w:gridCol w:w="990"/>
        <w:gridCol w:w="1440"/>
        <w:gridCol w:w="310"/>
        <w:gridCol w:w="860"/>
        <w:gridCol w:w="1620"/>
        <w:gridCol w:w="270"/>
        <w:gridCol w:w="900"/>
        <w:gridCol w:w="1800"/>
      </w:tblGrid>
      <w:tr w:rsidR="009B624E" w:rsidRPr="009B624E" w:rsidTr="00A00F1C">
        <w:trPr>
          <w:trHeight w:val="432"/>
        </w:trPr>
        <w:tc>
          <w:tcPr>
            <w:tcW w:w="1188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  <w:szCs w:val="36"/>
              </w:rPr>
            </w:pPr>
            <w:bookmarkStart w:id="0" w:name="_GoBack"/>
            <w:bookmarkEnd w:id="0"/>
            <w:r w:rsidRPr="009B624E">
              <w:rPr>
                <w:rFonts w:ascii="Comic Sans MS" w:hAnsi="Comic Sans MS"/>
                <w:b/>
                <w:noProof/>
                <w:sz w:val="24"/>
                <w:szCs w:val="36"/>
              </w:rPr>
              <w:t>Pic #</w:t>
            </w:r>
          </w:p>
        </w:tc>
        <w:tc>
          <w:tcPr>
            <w:tcW w:w="153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</w:rPr>
              <w:t>Image</w:t>
            </w:r>
          </w:p>
        </w:tc>
        <w:tc>
          <w:tcPr>
            <w:tcW w:w="27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</w:p>
        </w:tc>
        <w:tc>
          <w:tcPr>
            <w:tcW w:w="99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  <w:szCs w:val="36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  <w:szCs w:val="36"/>
              </w:rPr>
              <w:t>Pic #</w:t>
            </w:r>
          </w:p>
        </w:tc>
        <w:tc>
          <w:tcPr>
            <w:tcW w:w="144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</w:rPr>
              <w:t>Image</w:t>
            </w:r>
          </w:p>
        </w:tc>
        <w:tc>
          <w:tcPr>
            <w:tcW w:w="31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</w:p>
        </w:tc>
        <w:tc>
          <w:tcPr>
            <w:tcW w:w="86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  <w:szCs w:val="36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  <w:szCs w:val="36"/>
              </w:rPr>
              <w:t>Pic #</w:t>
            </w:r>
          </w:p>
        </w:tc>
        <w:tc>
          <w:tcPr>
            <w:tcW w:w="162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</w:rPr>
              <w:t>Image</w:t>
            </w:r>
          </w:p>
        </w:tc>
        <w:tc>
          <w:tcPr>
            <w:tcW w:w="27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</w:p>
        </w:tc>
        <w:tc>
          <w:tcPr>
            <w:tcW w:w="90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  <w:szCs w:val="36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  <w:szCs w:val="36"/>
              </w:rPr>
              <w:t>Pic #</w:t>
            </w:r>
          </w:p>
        </w:tc>
        <w:tc>
          <w:tcPr>
            <w:tcW w:w="1800" w:type="dxa"/>
            <w:vAlign w:val="center"/>
          </w:tcPr>
          <w:p w:rsidR="009B624E" w:rsidRPr="009B624E" w:rsidRDefault="009B624E" w:rsidP="009B624E">
            <w:pPr>
              <w:jc w:val="center"/>
              <w:rPr>
                <w:rFonts w:ascii="Comic Sans MS" w:hAnsi="Comic Sans MS"/>
                <w:b/>
                <w:noProof/>
                <w:sz w:val="24"/>
              </w:rPr>
            </w:pPr>
            <w:r w:rsidRPr="009B624E">
              <w:rPr>
                <w:rFonts w:ascii="Comic Sans MS" w:hAnsi="Comic Sans MS"/>
                <w:b/>
                <w:noProof/>
                <w:sz w:val="24"/>
              </w:rPr>
              <w:t>Image</w:t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36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37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38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39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2.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0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2.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1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2.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2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2.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3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3.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4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3.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5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3.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6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3.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7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4.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8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4.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4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4.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0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4.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1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5.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2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5.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5.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4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5.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5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6.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6.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7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6.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8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6.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59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7.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733425"/>
                  <wp:effectExtent l="19050" t="0" r="0" b="0"/>
                  <wp:docPr id="360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7.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733425"/>
                  <wp:effectExtent l="19050" t="0" r="0" b="0"/>
                  <wp:docPr id="361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7.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733425"/>
                  <wp:effectExtent l="19050" t="0" r="0" b="0"/>
                  <wp:docPr id="362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7.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733425"/>
                  <wp:effectExtent l="19050" t="0" r="0" b="0"/>
                  <wp:docPr id="363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8.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64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8.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65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8.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66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8.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67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9.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68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9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9.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69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8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9.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70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</w:pPr>
          </w:p>
        </w:tc>
        <w:tc>
          <w:tcPr>
            <w:tcW w:w="9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9.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71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1C" w:rsidRPr="00FF1304" w:rsidTr="00A00F1C">
        <w:trPr>
          <w:trHeight w:val="1296"/>
        </w:trPr>
        <w:tc>
          <w:tcPr>
            <w:tcW w:w="1188" w:type="dxa"/>
            <w:vAlign w:val="center"/>
          </w:tcPr>
          <w:p w:rsidR="009B624E" w:rsidRDefault="009B624E" w:rsidP="00FF1304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10.</w:t>
            </w:r>
          </w:p>
        </w:tc>
        <w:tc>
          <w:tcPr>
            <w:tcW w:w="153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noProof/>
              </w:rPr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72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noProof/>
              </w:rPr>
            </w:pPr>
          </w:p>
        </w:tc>
        <w:tc>
          <w:tcPr>
            <w:tcW w:w="990" w:type="dxa"/>
            <w:vAlign w:val="center"/>
          </w:tcPr>
          <w:p w:rsidR="009B624E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10.</w:t>
            </w:r>
          </w:p>
        </w:tc>
        <w:tc>
          <w:tcPr>
            <w:tcW w:w="144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7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noProof/>
              </w:rPr>
            </w:pPr>
          </w:p>
        </w:tc>
        <w:tc>
          <w:tcPr>
            <w:tcW w:w="860" w:type="dxa"/>
            <w:vAlign w:val="center"/>
          </w:tcPr>
          <w:p w:rsidR="009B624E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10.</w:t>
            </w:r>
          </w:p>
        </w:tc>
        <w:tc>
          <w:tcPr>
            <w:tcW w:w="162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7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vAlign w:val="center"/>
          </w:tcPr>
          <w:p w:rsidR="009B624E" w:rsidRPr="00FF1304" w:rsidRDefault="009B624E" w:rsidP="00FF1304">
            <w:pPr>
              <w:tabs>
                <w:tab w:val="left" w:pos="2550"/>
              </w:tabs>
              <w:jc w:val="center"/>
              <w:rPr>
                <w:noProof/>
              </w:rPr>
            </w:pPr>
          </w:p>
        </w:tc>
        <w:tc>
          <w:tcPr>
            <w:tcW w:w="900" w:type="dxa"/>
            <w:vAlign w:val="center"/>
          </w:tcPr>
          <w:p w:rsidR="009B624E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10.</w:t>
            </w:r>
          </w:p>
        </w:tc>
        <w:tc>
          <w:tcPr>
            <w:tcW w:w="180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375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24E" w:rsidRDefault="009B624E" w:rsidP="009B624E">
      <w:pPr>
        <w:tabs>
          <w:tab w:val="left" w:pos="2550"/>
        </w:tabs>
      </w:pPr>
    </w:p>
    <w:p w:rsidR="009B624E" w:rsidRDefault="009B624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4"/>
        <w:gridCol w:w="1564"/>
        <w:gridCol w:w="3060"/>
        <w:gridCol w:w="2610"/>
        <w:gridCol w:w="2610"/>
      </w:tblGrid>
      <w:tr w:rsidR="009B624E" w:rsidRPr="00FF1304" w:rsidTr="00455930">
        <w:trPr>
          <w:trHeight w:val="432"/>
        </w:trPr>
        <w:tc>
          <w:tcPr>
            <w:tcW w:w="0" w:type="auto"/>
          </w:tcPr>
          <w:p w:rsidR="009B624E" w:rsidRPr="00FF1304" w:rsidRDefault="009B624E" w:rsidP="00455930">
            <w:pPr>
              <w:rPr>
                <w:rFonts w:ascii="Comic Sans MS" w:hAnsi="Comic Sans MS"/>
                <w:b/>
                <w:noProof/>
                <w:sz w:val="36"/>
                <w:szCs w:val="36"/>
              </w:rPr>
            </w:pPr>
            <w:r w:rsidRPr="00FF1304">
              <w:rPr>
                <w:rFonts w:ascii="Comic Sans MS" w:hAnsi="Comic Sans MS"/>
                <w:b/>
                <w:noProof/>
                <w:sz w:val="36"/>
                <w:szCs w:val="36"/>
              </w:rPr>
              <w:lastRenderedPageBreak/>
              <w:t>Pic</w:t>
            </w: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t xml:space="preserve"> </w:t>
            </w:r>
            <w:r w:rsidRPr="00FF1304">
              <w:rPr>
                <w:rFonts w:ascii="Comic Sans MS" w:hAnsi="Comic Sans MS"/>
                <w:b/>
                <w:noProof/>
                <w:sz w:val="36"/>
                <w:szCs w:val="36"/>
              </w:rPr>
              <w:t>#</w:t>
            </w:r>
          </w:p>
        </w:tc>
        <w:tc>
          <w:tcPr>
            <w:tcW w:w="1564" w:type="dxa"/>
          </w:tcPr>
          <w:p w:rsidR="009B624E" w:rsidRPr="00FF1304" w:rsidRDefault="009B624E" w:rsidP="00455930">
            <w:pPr>
              <w:rPr>
                <w:rFonts w:ascii="Comic Sans MS" w:hAnsi="Comic Sans MS"/>
                <w:b/>
                <w:noProof/>
                <w:sz w:val="36"/>
              </w:rPr>
            </w:pPr>
            <w:r w:rsidRPr="00FF1304">
              <w:rPr>
                <w:rFonts w:ascii="Comic Sans MS" w:hAnsi="Comic Sans MS"/>
                <w:b/>
                <w:noProof/>
                <w:sz w:val="36"/>
              </w:rPr>
              <w:t>Image</w:t>
            </w:r>
          </w:p>
        </w:tc>
        <w:tc>
          <w:tcPr>
            <w:tcW w:w="3060" w:type="dxa"/>
          </w:tcPr>
          <w:p w:rsidR="009B624E" w:rsidRPr="00FF1304" w:rsidRDefault="009B624E" w:rsidP="00455930">
            <w:pPr>
              <w:rPr>
                <w:rFonts w:ascii="Comic Sans MS" w:hAnsi="Comic Sans MS"/>
                <w:b/>
                <w:noProof/>
                <w:sz w:val="36"/>
              </w:rPr>
            </w:pPr>
            <w:r>
              <w:rPr>
                <w:rFonts w:ascii="Comic Sans MS" w:hAnsi="Comic Sans MS"/>
                <w:b/>
                <w:noProof/>
                <w:sz w:val="36"/>
              </w:rPr>
              <w:t>This is a</w:t>
            </w:r>
          </w:p>
        </w:tc>
        <w:tc>
          <w:tcPr>
            <w:tcW w:w="2610" w:type="dxa"/>
          </w:tcPr>
          <w:p w:rsidR="009B624E" w:rsidRPr="00FF1304" w:rsidRDefault="009B624E" w:rsidP="00455930">
            <w:pPr>
              <w:rPr>
                <w:rFonts w:ascii="Comic Sans MS" w:hAnsi="Comic Sans MS"/>
                <w:b/>
                <w:noProof/>
                <w:sz w:val="36"/>
              </w:rPr>
            </w:pPr>
            <w:r>
              <w:rPr>
                <w:rFonts w:ascii="Comic Sans MS" w:hAnsi="Comic Sans MS"/>
                <w:b/>
                <w:noProof/>
                <w:sz w:val="36"/>
              </w:rPr>
              <w:t>Spanish color</w:t>
            </w:r>
          </w:p>
        </w:tc>
        <w:tc>
          <w:tcPr>
            <w:tcW w:w="2610" w:type="dxa"/>
          </w:tcPr>
          <w:p w:rsidR="009B624E" w:rsidRPr="00FF1304" w:rsidRDefault="009B624E" w:rsidP="00455930">
            <w:pPr>
              <w:rPr>
                <w:rFonts w:ascii="Comic Sans MS" w:hAnsi="Comic Sans MS"/>
                <w:b/>
                <w:noProof/>
                <w:sz w:val="36"/>
              </w:rPr>
            </w:pPr>
            <w:r>
              <w:rPr>
                <w:rFonts w:ascii="Comic Sans MS" w:hAnsi="Comic Sans MS"/>
                <w:b/>
                <w:noProof/>
                <w:sz w:val="36"/>
              </w:rPr>
              <w:t>Another item</w:t>
            </w: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16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2.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17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3.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18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4.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5.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20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6.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2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7.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733425"/>
                  <wp:effectExtent l="19050" t="0" r="0" b="0"/>
                  <wp:docPr id="122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8.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23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9.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24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</w:pPr>
          </w:p>
        </w:tc>
      </w:tr>
      <w:tr w:rsidR="009B624E" w:rsidRPr="00FF1304" w:rsidTr="00455930">
        <w:trPr>
          <w:trHeight w:val="1296"/>
        </w:trPr>
        <w:tc>
          <w:tcPr>
            <w:tcW w:w="0" w:type="auto"/>
            <w:vAlign w:val="center"/>
          </w:tcPr>
          <w:p w:rsidR="009B624E" w:rsidRDefault="009B624E" w:rsidP="00455930">
            <w:pPr>
              <w:tabs>
                <w:tab w:val="left" w:pos="2550"/>
              </w:tabs>
              <w:jc w:val="center"/>
              <w:rPr>
                <w:rFonts w:ascii="Comic Sans MS" w:hAnsi="Comic Sans MS"/>
                <w:noProof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t>10.</w:t>
            </w:r>
          </w:p>
        </w:tc>
        <w:tc>
          <w:tcPr>
            <w:tcW w:w="1564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  <w:r w:rsidRPr="00FF1304">
              <w:rPr>
                <w:noProof/>
              </w:rPr>
              <w:drawing>
                <wp:inline distT="0" distB="0" distL="0" distR="0">
                  <wp:extent cx="733425" cy="731520"/>
                  <wp:effectExtent l="19050" t="0" r="9525" b="0"/>
                  <wp:docPr id="125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</w:p>
        </w:tc>
        <w:tc>
          <w:tcPr>
            <w:tcW w:w="2610" w:type="dxa"/>
            <w:vAlign w:val="center"/>
          </w:tcPr>
          <w:p w:rsidR="009B624E" w:rsidRPr="00FF1304" w:rsidRDefault="009B624E" w:rsidP="00455930">
            <w:pPr>
              <w:tabs>
                <w:tab w:val="left" w:pos="2550"/>
              </w:tabs>
              <w:jc w:val="center"/>
              <w:rPr>
                <w:noProof/>
              </w:rPr>
            </w:pPr>
          </w:p>
        </w:tc>
      </w:tr>
    </w:tbl>
    <w:p w:rsidR="00FF1304" w:rsidRPr="007E4BFF" w:rsidRDefault="00FF1304" w:rsidP="009B624E">
      <w:pPr>
        <w:tabs>
          <w:tab w:val="left" w:pos="2550"/>
        </w:tabs>
      </w:pPr>
    </w:p>
    <w:sectPr w:rsidR="00FF1304" w:rsidRPr="007E4BFF" w:rsidSect="00A00F1C">
      <w:headerReference w:type="default" r:id="rId1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D1" w:rsidRDefault="006631D1" w:rsidP="009B624E">
      <w:pPr>
        <w:spacing w:after="0" w:line="240" w:lineRule="auto"/>
      </w:pPr>
      <w:r>
        <w:separator/>
      </w:r>
    </w:p>
  </w:endnote>
  <w:endnote w:type="continuationSeparator" w:id="0">
    <w:p w:rsidR="006631D1" w:rsidRDefault="006631D1" w:rsidP="009B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D1" w:rsidRDefault="006631D1" w:rsidP="009B624E">
      <w:pPr>
        <w:spacing w:after="0" w:line="240" w:lineRule="auto"/>
      </w:pPr>
      <w:r>
        <w:separator/>
      </w:r>
    </w:p>
  </w:footnote>
  <w:footnote w:type="continuationSeparator" w:id="0">
    <w:p w:rsidR="006631D1" w:rsidRDefault="006631D1" w:rsidP="009B6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4E" w:rsidRPr="009B624E" w:rsidRDefault="009B624E">
    <w:pPr>
      <w:pStyle w:val="Header"/>
      <w:rPr>
        <w:rFonts w:ascii="Comic Sans MS" w:hAnsi="Comic Sans MS"/>
        <w:sz w:val="40"/>
      </w:rPr>
    </w:pPr>
    <w:r>
      <w:rPr>
        <w:rFonts w:ascii="Comic Sans MS" w:hAnsi="Comic Sans MS"/>
        <w:sz w:val="40"/>
      </w:rPr>
      <w:t>Name: ___________________</w:t>
    </w:r>
    <w:r>
      <w:rPr>
        <w:rFonts w:ascii="Comic Sans MS" w:hAnsi="Comic Sans MS"/>
        <w:sz w:val="40"/>
      </w:rPr>
      <w:tab/>
      <w:t>Class</w:t>
    </w:r>
    <w:proofErr w:type="gramStart"/>
    <w:r>
      <w:rPr>
        <w:rFonts w:ascii="Comic Sans MS" w:hAnsi="Comic Sans MS"/>
        <w:sz w:val="40"/>
      </w:rPr>
      <w:t>:_</w:t>
    </w:r>
    <w:proofErr w:type="gramEnd"/>
    <w:r>
      <w:rPr>
        <w:rFonts w:ascii="Comic Sans MS" w:hAnsi="Comic Sans MS"/>
        <w:sz w:val="40"/>
      </w:rPr>
      <w:t>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FF"/>
    <w:rsid w:val="00437E0C"/>
    <w:rsid w:val="006631D1"/>
    <w:rsid w:val="007E4BFF"/>
    <w:rsid w:val="009510EA"/>
    <w:rsid w:val="009B624E"/>
    <w:rsid w:val="00A00F1C"/>
    <w:rsid w:val="00A5591D"/>
    <w:rsid w:val="00C50A6B"/>
    <w:rsid w:val="00C67322"/>
    <w:rsid w:val="00D7059C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1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B6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24E"/>
  </w:style>
  <w:style w:type="paragraph" w:styleId="Footer">
    <w:name w:val="footer"/>
    <w:basedOn w:val="Normal"/>
    <w:link w:val="FooterChar"/>
    <w:uiPriority w:val="99"/>
    <w:semiHidden/>
    <w:unhideWhenUsed/>
    <w:rsid w:val="009B6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6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1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B6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24E"/>
  </w:style>
  <w:style w:type="paragraph" w:styleId="Footer">
    <w:name w:val="footer"/>
    <w:basedOn w:val="Normal"/>
    <w:link w:val="FooterChar"/>
    <w:uiPriority w:val="99"/>
    <w:semiHidden/>
    <w:unhideWhenUsed/>
    <w:rsid w:val="009B6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Betsy Damon</cp:lastModifiedBy>
  <cp:revision>2</cp:revision>
  <dcterms:created xsi:type="dcterms:W3CDTF">2014-05-22T15:11:00Z</dcterms:created>
  <dcterms:modified xsi:type="dcterms:W3CDTF">2014-05-22T15:11:00Z</dcterms:modified>
</cp:coreProperties>
</file>